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49" w:type="dxa"/>
        <w:tblInd w:w="11016" w:type="dxa"/>
        <w:tblLook w:val="04A0" w:firstRow="1" w:lastRow="0" w:firstColumn="1" w:lastColumn="0" w:noHBand="0" w:noVBand="1"/>
      </w:tblPr>
      <w:tblGrid>
        <w:gridCol w:w="4349"/>
      </w:tblGrid>
      <w:tr w:rsidR="00EE0E8A" w:rsidRPr="00EE0E8A" w14:paraId="79BE97DA" w14:textId="77777777" w:rsidTr="00EE0E8A">
        <w:trPr>
          <w:trHeight w:val="372"/>
        </w:trPr>
        <w:tc>
          <w:tcPr>
            <w:tcW w:w="4349" w:type="dxa"/>
            <w:tcBorders>
              <w:top w:val="nil"/>
              <w:left w:val="nil"/>
              <w:bottom w:val="nil"/>
              <w:right w:val="nil"/>
            </w:tcBorders>
            <w:shd w:val="clear" w:color="auto" w:fill="auto"/>
            <w:noWrap/>
            <w:vAlign w:val="bottom"/>
            <w:hideMark/>
          </w:tcPr>
          <w:p w14:paraId="03734F87" w14:textId="1463DF26" w:rsidR="00EE0E8A" w:rsidRPr="00EE0E8A" w:rsidRDefault="00EE0E8A" w:rsidP="00EE0E8A">
            <w:pPr>
              <w:spacing w:after="0" w:line="240" w:lineRule="auto"/>
              <w:rPr>
                <w:rFonts w:ascii="Times New Roman" w:eastAsia="Times New Roman" w:hAnsi="Times New Roman" w:cs="Times New Roman"/>
                <w:sz w:val="28"/>
                <w:szCs w:val="28"/>
                <w:lang w:eastAsia="ru-RU"/>
              </w:rPr>
            </w:pPr>
            <w:r w:rsidRPr="00EE0E8A">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tc>
      </w:tr>
      <w:tr w:rsidR="00EE0E8A" w:rsidRPr="00EE0E8A" w14:paraId="3380337B" w14:textId="77777777" w:rsidTr="00EE0E8A">
        <w:trPr>
          <w:trHeight w:val="372"/>
        </w:trPr>
        <w:tc>
          <w:tcPr>
            <w:tcW w:w="4349" w:type="dxa"/>
            <w:tcBorders>
              <w:top w:val="nil"/>
              <w:left w:val="nil"/>
              <w:bottom w:val="nil"/>
              <w:right w:val="nil"/>
            </w:tcBorders>
            <w:shd w:val="clear" w:color="auto" w:fill="auto"/>
            <w:noWrap/>
            <w:vAlign w:val="bottom"/>
            <w:hideMark/>
          </w:tcPr>
          <w:p w14:paraId="1FD46DAC" w14:textId="77777777" w:rsidR="00EE0E8A" w:rsidRPr="00EE0E8A" w:rsidRDefault="00EE0E8A" w:rsidP="00EE0E8A">
            <w:pPr>
              <w:spacing w:after="0" w:line="240" w:lineRule="auto"/>
              <w:rPr>
                <w:rFonts w:ascii="Times New Roman" w:eastAsia="Times New Roman" w:hAnsi="Times New Roman" w:cs="Times New Roman"/>
                <w:sz w:val="28"/>
                <w:szCs w:val="28"/>
                <w:lang w:eastAsia="ru-RU"/>
              </w:rPr>
            </w:pPr>
            <w:r w:rsidRPr="00EE0E8A">
              <w:rPr>
                <w:rFonts w:ascii="Times New Roman" w:eastAsia="Times New Roman" w:hAnsi="Times New Roman" w:cs="Times New Roman"/>
                <w:sz w:val="28"/>
                <w:szCs w:val="28"/>
                <w:lang w:eastAsia="ru-RU"/>
              </w:rPr>
              <w:t xml:space="preserve">к постановлению Администрации  </w:t>
            </w:r>
          </w:p>
        </w:tc>
      </w:tr>
      <w:tr w:rsidR="00EE0E8A" w:rsidRPr="00EE0E8A" w14:paraId="3A4C9292" w14:textId="77777777" w:rsidTr="00EE0E8A">
        <w:trPr>
          <w:trHeight w:val="372"/>
        </w:trPr>
        <w:tc>
          <w:tcPr>
            <w:tcW w:w="4349" w:type="dxa"/>
            <w:tcBorders>
              <w:top w:val="nil"/>
              <w:left w:val="nil"/>
              <w:bottom w:val="nil"/>
              <w:right w:val="nil"/>
            </w:tcBorders>
            <w:shd w:val="clear" w:color="auto" w:fill="auto"/>
            <w:noWrap/>
            <w:vAlign w:val="bottom"/>
            <w:hideMark/>
          </w:tcPr>
          <w:p w14:paraId="5843C0E9" w14:textId="77777777" w:rsidR="00EE0E8A" w:rsidRPr="00EE0E8A" w:rsidRDefault="00EE0E8A" w:rsidP="00EE0E8A">
            <w:pPr>
              <w:spacing w:after="0" w:line="240" w:lineRule="auto"/>
              <w:rPr>
                <w:rFonts w:ascii="Times New Roman" w:eastAsia="Times New Roman" w:hAnsi="Times New Roman" w:cs="Times New Roman"/>
                <w:sz w:val="28"/>
                <w:szCs w:val="28"/>
                <w:lang w:eastAsia="ru-RU"/>
              </w:rPr>
            </w:pPr>
            <w:r w:rsidRPr="00EE0E8A">
              <w:rPr>
                <w:rFonts w:ascii="Times New Roman" w:eastAsia="Times New Roman" w:hAnsi="Times New Roman" w:cs="Times New Roman"/>
                <w:sz w:val="28"/>
                <w:szCs w:val="28"/>
                <w:lang w:eastAsia="ru-RU"/>
              </w:rPr>
              <w:t>Одинцовского городского округа</w:t>
            </w:r>
          </w:p>
        </w:tc>
      </w:tr>
      <w:tr w:rsidR="00EE0E8A" w:rsidRPr="00EE0E8A" w14:paraId="59F1E1AD" w14:textId="77777777" w:rsidTr="00EE0E8A">
        <w:trPr>
          <w:trHeight w:val="372"/>
        </w:trPr>
        <w:tc>
          <w:tcPr>
            <w:tcW w:w="4349" w:type="dxa"/>
            <w:tcBorders>
              <w:top w:val="nil"/>
              <w:left w:val="nil"/>
              <w:bottom w:val="nil"/>
              <w:right w:val="nil"/>
            </w:tcBorders>
            <w:shd w:val="clear" w:color="auto" w:fill="auto"/>
            <w:noWrap/>
            <w:vAlign w:val="bottom"/>
            <w:hideMark/>
          </w:tcPr>
          <w:p w14:paraId="269FC268" w14:textId="77777777" w:rsidR="00EE0E8A" w:rsidRPr="00EE0E8A" w:rsidRDefault="00EE0E8A" w:rsidP="00EE0E8A">
            <w:pPr>
              <w:spacing w:after="0" w:line="240" w:lineRule="auto"/>
              <w:rPr>
                <w:rFonts w:ascii="Times New Roman" w:eastAsia="Times New Roman" w:hAnsi="Times New Roman" w:cs="Times New Roman"/>
                <w:sz w:val="28"/>
                <w:szCs w:val="28"/>
                <w:lang w:eastAsia="ru-RU"/>
              </w:rPr>
            </w:pPr>
            <w:r w:rsidRPr="00EE0E8A">
              <w:rPr>
                <w:rFonts w:ascii="Times New Roman" w:eastAsia="Times New Roman" w:hAnsi="Times New Roman" w:cs="Times New Roman"/>
                <w:sz w:val="28"/>
                <w:szCs w:val="28"/>
                <w:lang w:eastAsia="ru-RU"/>
              </w:rPr>
              <w:t>Московской области</w:t>
            </w:r>
          </w:p>
        </w:tc>
      </w:tr>
      <w:tr w:rsidR="00EE0E8A" w:rsidRPr="00EE0E8A" w14:paraId="4DB8854E" w14:textId="77777777" w:rsidTr="00EE0E8A">
        <w:trPr>
          <w:trHeight w:val="372"/>
        </w:trPr>
        <w:tc>
          <w:tcPr>
            <w:tcW w:w="4349" w:type="dxa"/>
            <w:tcBorders>
              <w:top w:val="nil"/>
              <w:left w:val="nil"/>
              <w:bottom w:val="nil"/>
              <w:right w:val="nil"/>
            </w:tcBorders>
            <w:shd w:val="clear" w:color="auto" w:fill="auto"/>
            <w:noWrap/>
            <w:vAlign w:val="bottom"/>
            <w:hideMark/>
          </w:tcPr>
          <w:p w14:paraId="2F6B9825" w14:textId="77777777" w:rsidR="00EE0E8A" w:rsidRPr="00EE0E8A" w:rsidRDefault="00EE0E8A" w:rsidP="00EE0E8A">
            <w:pPr>
              <w:spacing w:after="0" w:line="240" w:lineRule="auto"/>
              <w:rPr>
                <w:rFonts w:ascii="Times New Roman" w:eastAsia="Times New Roman" w:hAnsi="Times New Roman" w:cs="Times New Roman"/>
                <w:sz w:val="28"/>
                <w:szCs w:val="28"/>
                <w:lang w:eastAsia="ru-RU"/>
              </w:rPr>
            </w:pPr>
            <w:r w:rsidRPr="00EE0E8A">
              <w:rPr>
                <w:rFonts w:ascii="Times New Roman" w:eastAsia="Times New Roman" w:hAnsi="Times New Roman" w:cs="Times New Roman"/>
                <w:sz w:val="28"/>
                <w:szCs w:val="28"/>
                <w:lang w:eastAsia="ru-RU"/>
              </w:rPr>
              <w:t>от ________ №______</w:t>
            </w:r>
          </w:p>
        </w:tc>
      </w:tr>
    </w:tbl>
    <w:p w14:paraId="64B03E32" w14:textId="15380289" w:rsidR="004B7C49" w:rsidRDefault="004B7C49" w:rsidP="00967092">
      <w:pPr>
        <w:tabs>
          <w:tab w:val="left" w:pos="-284"/>
          <w:tab w:val="right" w:pos="4962"/>
        </w:tabs>
        <w:spacing w:after="0" w:line="240" w:lineRule="auto"/>
        <w:ind w:right="-1"/>
        <w:rPr>
          <w:rFonts w:ascii="Times New Roman" w:hAnsi="Times New Roman" w:cs="Times New Roman"/>
          <w:sz w:val="24"/>
          <w:szCs w:val="24"/>
        </w:rPr>
      </w:pPr>
    </w:p>
    <w:p w14:paraId="20C61145" w14:textId="77777777" w:rsidR="00EE0E8A" w:rsidRDefault="00EE0E8A" w:rsidP="00967092">
      <w:pPr>
        <w:tabs>
          <w:tab w:val="left" w:pos="-284"/>
          <w:tab w:val="right" w:pos="4962"/>
        </w:tabs>
        <w:spacing w:after="0" w:line="240" w:lineRule="auto"/>
        <w:ind w:right="-1"/>
        <w:rPr>
          <w:rFonts w:ascii="Times New Roman" w:hAnsi="Times New Roman" w:cs="Times New Roman"/>
          <w:sz w:val="24"/>
          <w:szCs w:val="24"/>
        </w:rPr>
      </w:pPr>
    </w:p>
    <w:p w14:paraId="0C77DA2C" w14:textId="77777777" w:rsidR="001D5110" w:rsidRDefault="004B7C49" w:rsidP="001D5110">
      <w:pPr>
        <w:tabs>
          <w:tab w:val="left" w:pos="-284"/>
          <w:tab w:val="right" w:pos="4962"/>
        </w:tabs>
        <w:spacing w:after="0" w:line="240" w:lineRule="auto"/>
        <w:ind w:left="142" w:right="-1"/>
        <w:jc w:val="center"/>
        <w:rPr>
          <w:rFonts w:ascii="Times New Roman" w:hAnsi="Times New Roman" w:cs="Times New Roman"/>
          <w:sz w:val="28"/>
          <w:szCs w:val="28"/>
        </w:rPr>
      </w:pPr>
      <w:r w:rsidRPr="00EE0E8A">
        <w:rPr>
          <w:rFonts w:ascii="Times New Roman" w:hAnsi="Times New Roman" w:cs="Times New Roman"/>
          <w:sz w:val="28"/>
          <w:szCs w:val="28"/>
        </w:rPr>
        <w:t>«</w:t>
      </w:r>
      <w:r w:rsidR="00967092" w:rsidRPr="00EE0E8A">
        <w:rPr>
          <w:rFonts w:ascii="Times New Roman" w:hAnsi="Times New Roman" w:cs="Times New Roman"/>
          <w:sz w:val="28"/>
          <w:szCs w:val="28"/>
        </w:rPr>
        <w:t xml:space="preserve">1. </w:t>
      </w:r>
      <w:r w:rsidR="00967092" w:rsidRPr="00EE0E8A">
        <w:rPr>
          <w:rFonts w:ascii="Times New Roman" w:hAnsi="Times New Roman" w:cs="Times New Roman"/>
          <w:sz w:val="28"/>
          <w:szCs w:val="28"/>
        </w:rPr>
        <w:tab/>
        <w:t xml:space="preserve">ПАСПОРТ МУНИЦИПАЛЬНОЙ ПРОГРАММЫ ОДИНЦОВСКОГО ГОРОДСКОГО ОКРУГА </w:t>
      </w:r>
    </w:p>
    <w:p w14:paraId="3BD01836" w14:textId="77777777" w:rsidR="001D5110" w:rsidRDefault="00967092" w:rsidP="001D5110">
      <w:pPr>
        <w:tabs>
          <w:tab w:val="left" w:pos="-284"/>
          <w:tab w:val="right" w:pos="4962"/>
        </w:tabs>
        <w:spacing w:after="0" w:line="240" w:lineRule="auto"/>
        <w:ind w:left="142" w:right="-1"/>
        <w:jc w:val="center"/>
        <w:rPr>
          <w:rFonts w:ascii="Times New Roman" w:hAnsi="Times New Roman" w:cs="Times New Roman"/>
          <w:sz w:val="28"/>
          <w:szCs w:val="28"/>
        </w:rPr>
      </w:pPr>
      <w:r w:rsidRPr="00EE0E8A">
        <w:rPr>
          <w:rFonts w:ascii="Times New Roman" w:hAnsi="Times New Roman" w:cs="Times New Roman"/>
          <w:sz w:val="28"/>
          <w:szCs w:val="28"/>
        </w:rPr>
        <w:t xml:space="preserve">«Развитие институтов гражданского общества, повышение эффективности местного самоуправления </w:t>
      </w:r>
    </w:p>
    <w:p w14:paraId="65513667" w14:textId="6CF98780" w:rsidR="004B7C49" w:rsidRPr="00EE0E8A" w:rsidRDefault="00967092" w:rsidP="001D5110">
      <w:pPr>
        <w:tabs>
          <w:tab w:val="left" w:pos="-284"/>
          <w:tab w:val="right" w:pos="4962"/>
        </w:tabs>
        <w:spacing w:line="240" w:lineRule="auto"/>
        <w:ind w:left="142" w:right="-1"/>
        <w:jc w:val="center"/>
        <w:rPr>
          <w:rFonts w:ascii="Times New Roman" w:hAnsi="Times New Roman" w:cs="Times New Roman"/>
          <w:sz w:val="28"/>
          <w:szCs w:val="28"/>
        </w:rPr>
      </w:pPr>
      <w:r w:rsidRPr="00EE0E8A">
        <w:rPr>
          <w:rFonts w:ascii="Times New Roman" w:hAnsi="Times New Roman" w:cs="Times New Roman"/>
          <w:sz w:val="28"/>
          <w:szCs w:val="28"/>
        </w:rPr>
        <w:t>и реализации молодежной политики»</w:t>
      </w:r>
    </w:p>
    <w:tbl>
      <w:tblPr>
        <w:tblStyle w:val="a5"/>
        <w:tblW w:w="5354" w:type="pct"/>
        <w:tblInd w:w="-601" w:type="dxa"/>
        <w:tblLook w:val="0000" w:firstRow="0" w:lastRow="0" w:firstColumn="0" w:lastColumn="0" w:noHBand="0" w:noVBand="0"/>
      </w:tblPr>
      <w:tblGrid>
        <w:gridCol w:w="5670"/>
        <w:gridCol w:w="1842"/>
        <w:gridCol w:w="1701"/>
        <w:gridCol w:w="1701"/>
        <w:gridCol w:w="1701"/>
        <w:gridCol w:w="1701"/>
        <w:gridCol w:w="1701"/>
      </w:tblGrid>
      <w:tr w:rsidR="00967092" w:rsidRPr="00302A88" w14:paraId="39B67F19" w14:textId="77777777" w:rsidTr="00967092">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770" w:type="pct"/>
          </w:tcPr>
          <w:p w14:paraId="5C461F44" w14:textId="77777777" w:rsidR="00967092" w:rsidRPr="001E2B2D" w:rsidRDefault="00967092" w:rsidP="00891DE6">
            <w:pPr>
              <w:pStyle w:val="ConsPlusCell"/>
              <w:rPr>
                <w:rFonts w:ascii="Times New Roman" w:hAnsi="Times New Roman" w:cs="Times New Roman"/>
                <w:sz w:val="24"/>
                <w:szCs w:val="24"/>
              </w:rPr>
            </w:pPr>
            <w:r w:rsidRPr="001E2B2D">
              <w:rPr>
                <w:rFonts w:ascii="Times New Roman" w:hAnsi="Times New Roman" w:cs="Times New Roman"/>
                <w:sz w:val="24"/>
                <w:szCs w:val="24"/>
              </w:rPr>
              <w:t>Координатор муниципальной</w:t>
            </w:r>
            <w:r w:rsidRPr="001E2B2D">
              <w:rPr>
                <w:rFonts w:ascii="Times New Roman" w:hAnsi="Times New Roman" w:cs="Times New Roman"/>
                <w:sz w:val="24"/>
                <w:szCs w:val="24"/>
              </w:rPr>
              <w:br/>
              <w:t>программы</w:t>
            </w:r>
          </w:p>
        </w:tc>
        <w:tc>
          <w:tcPr>
            <w:tcW w:w="3230" w:type="pct"/>
            <w:gridSpan w:val="6"/>
          </w:tcPr>
          <w:p w14:paraId="092A6021" w14:textId="77777777" w:rsidR="00967092" w:rsidRPr="00967092" w:rsidRDefault="00967092" w:rsidP="00891DE6">
            <w:pPr>
              <w:pStyle w:val="ConsPlusCel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 xml:space="preserve">Заместитель Главы Одинцовского городского округа Неретин Р.В. </w:t>
            </w:r>
          </w:p>
        </w:tc>
      </w:tr>
      <w:tr w:rsidR="00967092" w:rsidRPr="00302A88" w14:paraId="0BC12DB1" w14:textId="77777777" w:rsidTr="00967092">
        <w:trPr>
          <w:trHeight w:val="442"/>
        </w:trPr>
        <w:tc>
          <w:tcPr>
            <w:cnfStyle w:val="000010000000" w:firstRow="0" w:lastRow="0" w:firstColumn="0" w:lastColumn="0" w:oddVBand="1" w:evenVBand="0" w:oddHBand="0" w:evenHBand="0" w:firstRowFirstColumn="0" w:firstRowLastColumn="0" w:lastRowFirstColumn="0" w:lastRowLastColumn="0"/>
            <w:tcW w:w="1770" w:type="pct"/>
          </w:tcPr>
          <w:p w14:paraId="2936A2E6" w14:textId="77777777" w:rsidR="00967092" w:rsidRPr="001E2B2D" w:rsidRDefault="00967092" w:rsidP="00891DE6">
            <w:pPr>
              <w:pStyle w:val="ConsPlusCell"/>
              <w:rPr>
                <w:rFonts w:ascii="Times New Roman" w:hAnsi="Times New Roman" w:cs="Times New Roman"/>
                <w:sz w:val="24"/>
                <w:szCs w:val="24"/>
              </w:rPr>
            </w:pPr>
            <w:r w:rsidRPr="001E2B2D">
              <w:rPr>
                <w:rFonts w:ascii="Times New Roman" w:hAnsi="Times New Roman" w:cs="Times New Roman"/>
                <w:sz w:val="24"/>
                <w:szCs w:val="24"/>
              </w:rPr>
              <w:t>Муниципальный заказчик</w:t>
            </w:r>
            <w:r w:rsidRPr="001E2B2D">
              <w:rPr>
                <w:rFonts w:ascii="Times New Roman" w:hAnsi="Times New Roman" w:cs="Times New Roman"/>
                <w:sz w:val="24"/>
                <w:szCs w:val="24"/>
              </w:rPr>
              <w:br/>
              <w:t>муниципальной программы</w:t>
            </w:r>
          </w:p>
        </w:tc>
        <w:tc>
          <w:tcPr>
            <w:tcW w:w="3230" w:type="pct"/>
            <w:gridSpan w:val="6"/>
          </w:tcPr>
          <w:p w14:paraId="3014099A" w14:textId="77777777" w:rsidR="00967092" w:rsidRPr="00967092" w:rsidRDefault="00967092" w:rsidP="00891DE6">
            <w:pPr>
              <w:pStyle w:val="ConsPlusCel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Администрация Одинцовского городского округа Московской области</w:t>
            </w:r>
          </w:p>
        </w:tc>
      </w:tr>
      <w:tr w:rsidR="00967092" w:rsidRPr="00302A88" w14:paraId="27DE4360" w14:textId="77777777" w:rsidTr="00967092">
        <w:trPr>
          <w:cnfStyle w:val="000000100000" w:firstRow="0" w:lastRow="0" w:firstColumn="0" w:lastColumn="0" w:oddVBand="0" w:evenVBand="0" w:oddHBand="1" w:evenHBand="0" w:firstRowFirstColumn="0" w:firstRowLastColumn="0" w:lastRowFirstColumn="0" w:lastRowLastColumn="0"/>
          <w:trHeight w:val="105"/>
        </w:trPr>
        <w:tc>
          <w:tcPr>
            <w:cnfStyle w:val="000010000000" w:firstRow="0" w:lastRow="0" w:firstColumn="0" w:lastColumn="0" w:oddVBand="1" w:evenVBand="0" w:oddHBand="0" w:evenHBand="0" w:firstRowFirstColumn="0" w:firstRowLastColumn="0" w:lastRowFirstColumn="0" w:lastRowLastColumn="0"/>
            <w:tcW w:w="1770" w:type="pct"/>
            <w:vMerge w:val="restart"/>
          </w:tcPr>
          <w:p w14:paraId="0D02A37D" w14:textId="77777777" w:rsidR="00967092" w:rsidRDefault="00967092" w:rsidP="00891DE6">
            <w:pPr>
              <w:pStyle w:val="ConsPlusCell"/>
              <w:rPr>
                <w:rFonts w:ascii="Times New Roman" w:hAnsi="Times New Roman" w:cs="Times New Roman"/>
                <w:sz w:val="24"/>
                <w:szCs w:val="24"/>
              </w:rPr>
            </w:pPr>
            <w:r w:rsidRPr="001E2B2D">
              <w:rPr>
                <w:rFonts w:ascii="Times New Roman" w:hAnsi="Times New Roman" w:cs="Times New Roman"/>
                <w:sz w:val="24"/>
                <w:szCs w:val="24"/>
              </w:rPr>
              <w:t>Ц</w:t>
            </w:r>
            <w:r>
              <w:rPr>
                <w:rFonts w:ascii="Times New Roman" w:hAnsi="Times New Roman" w:cs="Times New Roman"/>
                <w:sz w:val="24"/>
                <w:szCs w:val="24"/>
              </w:rPr>
              <w:t xml:space="preserve">ели муниципальной </w:t>
            </w:r>
            <w:r w:rsidRPr="001E2B2D">
              <w:rPr>
                <w:rFonts w:ascii="Times New Roman" w:hAnsi="Times New Roman" w:cs="Times New Roman"/>
                <w:sz w:val="24"/>
                <w:szCs w:val="24"/>
              </w:rPr>
              <w:t xml:space="preserve">программы </w:t>
            </w:r>
          </w:p>
          <w:p w14:paraId="3946B120" w14:textId="77777777" w:rsidR="00967092" w:rsidRDefault="00967092" w:rsidP="00891DE6">
            <w:pPr>
              <w:pStyle w:val="ConsPlusCell"/>
              <w:rPr>
                <w:rFonts w:ascii="Times New Roman" w:hAnsi="Times New Roman" w:cs="Times New Roman"/>
                <w:sz w:val="24"/>
                <w:szCs w:val="24"/>
              </w:rPr>
            </w:pPr>
          </w:p>
          <w:p w14:paraId="6805F3BC" w14:textId="77777777" w:rsidR="00967092" w:rsidRDefault="00967092" w:rsidP="00891DE6">
            <w:pPr>
              <w:pStyle w:val="ConsPlusCell"/>
              <w:rPr>
                <w:rFonts w:ascii="Times New Roman" w:hAnsi="Times New Roman" w:cs="Times New Roman"/>
                <w:sz w:val="24"/>
                <w:szCs w:val="24"/>
              </w:rPr>
            </w:pPr>
          </w:p>
          <w:p w14:paraId="47646EB4" w14:textId="77777777" w:rsidR="00967092" w:rsidRPr="008714B3" w:rsidRDefault="00967092" w:rsidP="00891DE6">
            <w:pPr>
              <w:pStyle w:val="ConsPlusCell"/>
              <w:rPr>
                <w:rFonts w:ascii="Times New Roman" w:hAnsi="Times New Roman" w:cs="Times New Roman"/>
                <w:sz w:val="24"/>
                <w:szCs w:val="24"/>
              </w:rPr>
            </w:pPr>
          </w:p>
        </w:tc>
        <w:tc>
          <w:tcPr>
            <w:tcW w:w="3230" w:type="pct"/>
            <w:gridSpan w:val="6"/>
          </w:tcPr>
          <w:p w14:paraId="72F7CF72" w14:textId="48B853D9" w:rsidR="00967092" w:rsidRPr="00E05915" w:rsidRDefault="00967092" w:rsidP="00891DE6">
            <w:pPr>
              <w:pStyle w:val="ConsPlusCel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05915">
              <w:rPr>
                <w:rFonts w:ascii="Times New Roman" w:hAnsi="Times New Roman" w:cs="Times New Roman"/>
                <w:sz w:val="24"/>
                <w:szCs w:val="24"/>
              </w:rPr>
              <w:t xml:space="preserve">1. </w:t>
            </w:r>
            <w:r w:rsidR="006161D7" w:rsidRPr="00E05915">
              <w:rPr>
                <w:rFonts w:ascii="Times New Roman" w:hAnsi="Times New Roman" w:cs="Times New Roman"/>
                <w:sz w:val="24"/>
                <w:szCs w:val="24"/>
              </w:rPr>
              <w:t xml:space="preserve">Обеспечение открытости и прозрачности деятельности органов местного самоуправления </w:t>
            </w:r>
            <w:r w:rsidR="00E05915" w:rsidRPr="00E05915">
              <w:rPr>
                <w:rFonts w:ascii="Times New Roman" w:hAnsi="Times New Roman" w:cs="Times New Roman"/>
                <w:sz w:val="24"/>
                <w:szCs w:val="24"/>
              </w:rPr>
              <w:t xml:space="preserve">городского округа Московской области </w:t>
            </w:r>
            <w:r w:rsidR="006161D7" w:rsidRPr="00E05915">
              <w:rPr>
                <w:rFonts w:ascii="Times New Roman" w:hAnsi="Times New Roman" w:cs="Times New Roman"/>
                <w:sz w:val="24"/>
                <w:szCs w:val="24"/>
              </w:rPr>
              <w:t>путем размещения информационных материалов о деятельности органов местного самоуправления городского округа Московской области</w:t>
            </w:r>
            <w:r w:rsidRPr="00E05915">
              <w:rPr>
                <w:rFonts w:ascii="Times New Roman" w:hAnsi="Times New Roman" w:cs="Times New Roman"/>
                <w:sz w:val="24"/>
                <w:szCs w:val="24"/>
              </w:rPr>
              <w:t>.</w:t>
            </w:r>
          </w:p>
        </w:tc>
      </w:tr>
      <w:tr w:rsidR="00967092" w:rsidRPr="00302A88" w14:paraId="0FE29263" w14:textId="77777777" w:rsidTr="00967092">
        <w:trPr>
          <w:trHeight w:val="103"/>
        </w:trPr>
        <w:tc>
          <w:tcPr>
            <w:cnfStyle w:val="000010000000" w:firstRow="0" w:lastRow="0" w:firstColumn="0" w:lastColumn="0" w:oddVBand="1" w:evenVBand="0" w:oddHBand="0" w:evenHBand="0" w:firstRowFirstColumn="0" w:firstRowLastColumn="0" w:lastRowFirstColumn="0" w:lastRowLastColumn="0"/>
            <w:tcW w:w="1770" w:type="pct"/>
            <w:vMerge/>
          </w:tcPr>
          <w:p w14:paraId="14CB7033" w14:textId="77777777" w:rsidR="00967092" w:rsidRPr="001E2B2D" w:rsidRDefault="00967092" w:rsidP="00891DE6">
            <w:pPr>
              <w:pStyle w:val="ConsPlusCell"/>
              <w:rPr>
                <w:rFonts w:ascii="Times New Roman" w:hAnsi="Times New Roman" w:cs="Times New Roman"/>
                <w:sz w:val="24"/>
                <w:szCs w:val="24"/>
              </w:rPr>
            </w:pPr>
          </w:p>
        </w:tc>
        <w:tc>
          <w:tcPr>
            <w:tcW w:w="3230" w:type="pct"/>
            <w:gridSpan w:val="6"/>
            <w:tcBorders>
              <w:top w:val="single" w:sz="8" w:space="0" w:color="000000" w:themeColor="text1"/>
              <w:bottom w:val="single" w:sz="8" w:space="0" w:color="000000" w:themeColor="text1"/>
              <w:right w:val="single" w:sz="8" w:space="0" w:color="000000" w:themeColor="text1"/>
            </w:tcBorders>
          </w:tcPr>
          <w:p w14:paraId="5B9C2274" w14:textId="719E2580" w:rsidR="00967092" w:rsidRPr="00967092" w:rsidRDefault="00967092" w:rsidP="00891DE6">
            <w:pPr>
              <w:pStyle w:val="ConsPlusCel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967092" w:rsidRPr="00302A88" w14:paraId="6E5837C5" w14:textId="77777777" w:rsidTr="00967092">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1770" w:type="pct"/>
            <w:vMerge/>
          </w:tcPr>
          <w:p w14:paraId="02169611" w14:textId="77777777" w:rsidR="00967092" w:rsidRPr="001E2B2D" w:rsidRDefault="00967092" w:rsidP="00891DE6">
            <w:pPr>
              <w:pStyle w:val="ConsPlusCell"/>
              <w:rPr>
                <w:rFonts w:ascii="Times New Roman" w:hAnsi="Times New Roman" w:cs="Times New Roman"/>
                <w:sz w:val="24"/>
                <w:szCs w:val="24"/>
              </w:rPr>
            </w:pPr>
          </w:p>
        </w:tc>
        <w:tc>
          <w:tcPr>
            <w:tcW w:w="3230" w:type="pct"/>
            <w:gridSpan w:val="6"/>
          </w:tcPr>
          <w:p w14:paraId="3787C332" w14:textId="5B11A1F3" w:rsidR="00967092" w:rsidRPr="00967092" w:rsidRDefault="00967092" w:rsidP="00891DE6">
            <w:pPr>
              <w:pStyle w:val="ConsPlusCel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3. Повышение уровня удовлетворенности населения деятельностью органов местного самоуправления городского округа Московской области.</w:t>
            </w:r>
          </w:p>
        </w:tc>
      </w:tr>
      <w:tr w:rsidR="00967092" w:rsidRPr="00302A88" w14:paraId="6CC95284" w14:textId="77777777" w:rsidTr="00967092">
        <w:trPr>
          <w:trHeight w:val="103"/>
        </w:trPr>
        <w:tc>
          <w:tcPr>
            <w:cnfStyle w:val="000010000000" w:firstRow="0" w:lastRow="0" w:firstColumn="0" w:lastColumn="0" w:oddVBand="1" w:evenVBand="0" w:oddHBand="0" w:evenHBand="0" w:firstRowFirstColumn="0" w:firstRowLastColumn="0" w:lastRowFirstColumn="0" w:lastRowLastColumn="0"/>
            <w:tcW w:w="1770" w:type="pct"/>
            <w:vMerge/>
          </w:tcPr>
          <w:p w14:paraId="496072E8" w14:textId="77777777" w:rsidR="00967092" w:rsidRPr="001E2B2D" w:rsidRDefault="00967092" w:rsidP="00891DE6">
            <w:pPr>
              <w:pStyle w:val="ConsPlusCell"/>
              <w:rPr>
                <w:rFonts w:ascii="Times New Roman" w:hAnsi="Times New Roman" w:cs="Times New Roman"/>
                <w:sz w:val="24"/>
                <w:szCs w:val="24"/>
              </w:rPr>
            </w:pPr>
          </w:p>
        </w:tc>
        <w:tc>
          <w:tcPr>
            <w:tcW w:w="3230" w:type="pct"/>
            <w:gridSpan w:val="6"/>
            <w:tcBorders>
              <w:top w:val="single" w:sz="8" w:space="0" w:color="000000" w:themeColor="text1"/>
              <w:bottom w:val="single" w:sz="8" w:space="0" w:color="000000" w:themeColor="text1"/>
              <w:right w:val="single" w:sz="8" w:space="0" w:color="000000" w:themeColor="text1"/>
            </w:tcBorders>
          </w:tcPr>
          <w:p w14:paraId="14250F51" w14:textId="4E7ECA42" w:rsidR="00967092" w:rsidRPr="00967092" w:rsidRDefault="00967092" w:rsidP="00891DE6">
            <w:pPr>
              <w:pStyle w:val="ConsPlusCel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 значимых мероприятиях.</w:t>
            </w:r>
          </w:p>
        </w:tc>
      </w:tr>
      <w:tr w:rsidR="00967092" w:rsidRPr="00302A88" w14:paraId="70880C4D" w14:textId="77777777" w:rsidTr="00967092">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1770" w:type="pct"/>
            <w:vMerge/>
          </w:tcPr>
          <w:p w14:paraId="026F85B9" w14:textId="77777777" w:rsidR="00967092" w:rsidRPr="001E2B2D" w:rsidRDefault="00967092" w:rsidP="00891DE6">
            <w:pPr>
              <w:pStyle w:val="ConsPlusCell"/>
              <w:rPr>
                <w:rFonts w:ascii="Times New Roman" w:hAnsi="Times New Roman" w:cs="Times New Roman"/>
                <w:sz w:val="24"/>
                <w:szCs w:val="24"/>
              </w:rPr>
            </w:pPr>
          </w:p>
        </w:tc>
        <w:tc>
          <w:tcPr>
            <w:tcW w:w="3230" w:type="pct"/>
            <w:gridSpan w:val="6"/>
          </w:tcPr>
          <w:p w14:paraId="0B69AFC0" w14:textId="60EC8D14" w:rsidR="00967092" w:rsidRPr="00967092" w:rsidRDefault="00967092" w:rsidP="00891DE6">
            <w:pPr>
              <w:pStyle w:val="ConsPlusCel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5. Создание условий для развития и поддержки добровольчества (</w:t>
            </w:r>
            <w:proofErr w:type="spellStart"/>
            <w:r w:rsidRPr="00967092">
              <w:rPr>
                <w:rFonts w:ascii="Times New Roman" w:hAnsi="Times New Roman" w:cs="Times New Roman"/>
                <w:sz w:val="24"/>
                <w:szCs w:val="24"/>
              </w:rPr>
              <w:t>волонтерства</w:t>
            </w:r>
            <w:proofErr w:type="spellEnd"/>
            <w:r w:rsidRPr="00967092">
              <w:rPr>
                <w:rFonts w:ascii="Times New Roman" w:hAnsi="Times New Roman" w:cs="Times New Roman"/>
                <w:sz w:val="24"/>
                <w:szCs w:val="24"/>
              </w:rPr>
              <w:t>) как ключевого элемента социальной ответственности развитого гражданского общества, увеличение доли граждан, вовлеченных в участие в добровольчестве (</w:t>
            </w:r>
            <w:proofErr w:type="spellStart"/>
            <w:r w:rsidRPr="00967092">
              <w:rPr>
                <w:rFonts w:ascii="Times New Roman" w:hAnsi="Times New Roman" w:cs="Times New Roman"/>
                <w:sz w:val="24"/>
                <w:szCs w:val="24"/>
              </w:rPr>
              <w:t>волонтерстве</w:t>
            </w:r>
            <w:proofErr w:type="spellEnd"/>
            <w:r w:rsidRPr="00967092">
              <w:rPr>
                <w:rFonts w:ascii="Times New Roman" w:hAnsi="Times New Roman" w:cs="Times New Roman"/>
                <w:sz w:val="24"/>
                <w:szCs w:val="24"/>
              </w:rPr>
              <w:t>)</w:t>
            </w:r>
            <w:r w:rsidR="003048F4">
              <w:rPr>
                <w:rFonts w:ascii="Times New Roman" w:hAnsi="Times New Roman" w:cs="Times New Roman"/>
                <w:sz w:val="24"/>
                <w:szCs w:val="24"/>
              </w:rPr>
              <w:t>.</w:t>
            </w:r>
          </w:p>
        </w:tc>
      </w:tr>
      <w:tr w:rsidR="00967092" w:rsidRPr="00302A88" w14:paraId="549CEBF4" w14:textId="77777777" w:rsidTr="00967092">
        <w:trPr>
          <w:trHeight w:val="428"/>
        </w:trPr>
        <w:tc>
          <w:tcPr>
            <w:cnfStyle w:val="000010000000" w:firstRow="0" w:lastRow="0" w:firstColumn="0" w:lastColumn="0" w:oddVBand="1" w:evenVBand="0" w:oddHBand="0" w:evenHBand="0" w:firstRowFirstColumn="0" w:firstRowLastColumn="0" w:lastRowFirstColumn="0" w:lastRowLastColumn="0"/>
            <w:tcW w:w="1770" w:type="pct"/>
          </w:tcPr>
          <w:p w14:paraId="2E7F87B7" w14:textId="77777777" w:rsidR="00967092" w:rsidRPr="001E2B2D" w:rsidRDefault="00967092" w:rsidP="00891DE6">
            <w:pPr>
              <w:pStyle w:val="ConsPlusNormal"/>
              <w:rPr>
                <w:rFonts w:ascii="Times New Roman" w:hAnsi="Times New Roman" w:cs="Times New Roman"/>
                <w:sz w:val="24"/>
                <w:szCs w:val="24"/>
              </w:rPr>
            </w:pPr>
            <w:r w:rsidRPr="001E2B2D">
              <w:rPr>
                <w:rFonts w:ascii="Times New Roman" w:hAnsi="Times New Roman" w:cs="Times New Roman"/>
                <w:sz w:val="24"/>
                <w:szCs w:val="24"/>
              </w:rPr>
              <w:t>Перечень подпрограмм</w:t>
            </w:r>
            <w:r>
              <w:rPr>
                <w:rFonts w:ascii="Times New Roman" w:hAnsi="Times New Roman" w:cs="Times New Roman"/>
                <w:sz w:val="24"/>
                <w:szCs w:val="24"/>
              </w:rPr>
              <w:t>:</w:t>
            </w:r>
          </w:p>
        </w:tc>
        <w:tc>
          <w:tcPr>
            <w:tcW w:w="3230" w:type="pct"/>
            <w:gridSpan w:val="6"/>
          </w:tcPr>
          <w:p w14:paraId="6D864F4B" w14:textId="77777777" w:rsidR="00967092" w:rsidRPr="00967092" w:rsidRDefault="00967092" w:rsidP="00891DE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Муниципальный заказчик подпрограммы:</w:t>
            </w:r>
          </w:p>
        </w:tc>
      </w:tr>
      <w:tr w:rsidR="00967092" w:rsidRPr="00302A88" w14:paraId="54446392" w14:textId="77777777" w:rsidTr="00967092">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1770" w:type="pct"/>
          </w:tcPr>
          <w:p w14:paraId="2314C549" w14:textId="77777777" w:rsidR="00967092" w:rsidRPr="001E2B2D" w:rsidRDefault="00967092" w:rsidP="00891DE6">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t xml:space="preserve"> </w:t>
            </w:r>
            <w:r>
              <w:rPr>
                <w:rFonts w:ascii="Times New Roman" w:hAnsi="Times New Roman" w:cs="Times New Roman"/>
                <w:sz w:val="24"/>
                <w:szCs w:val="24"/>
              </w:rPr>
              <w:t>«</w:t>
            </w:r>
            <w:r w:rsidRPr="00C01567">
              <w:rPr>
                <w:rFonts w:ascii="Times New Roman" w:hAnsi="Times New Roman" w:cs="Times New Roman"/>
                <w:sz w:val="24"/>
                <w:szCs w:val="24"/>
              </w:rPr>
              <w:t>Развитие системы информирования населения о деятельности органов местного самоуправления городских округов Московской области, создание д</w:t>
            </w:r>
            <w:r>
              <w:rPr>
                <w:rFonts w:ascii="Times New Roman" w:hAnsi="Times New Roman" w:cs="Times New Roman"/>
                <w:sz w:val="24"/>
                <w:szCs w:val="24"/>
              </w:rPr>
              <w:t>оступной современной медиасреды»</w:t>
            </w:r>
          </w:p>
        </w:tc>
        <w:tc>
          <w:tcPr>
            <w:tcW w:w="3230" w:type="pct"/>
            <w:gridSpan w:val="6"/>
          </w:tcPr>
          <w:p w14:paraId="6EE14C98" w14:textId="77777777" w:rsidR="00967092" w:rsidRPr="00967092" w:rsidRDefault="00967092" w:rsidP="00891DE6">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Администрация Одинцовского городского округа Московской области</w:t>
            </w:r>
          </w:p>
        </w:tc>
      </w:tr>
      <w:tr w:rsidR="00967092" w:rsidRPr="00302A88" w14:paraId="60129701" w14:textId="77777777" w:rsidTr="00967092">
        <w:trPr>
          <w:trHeight w:val="455"/>
        </w:trPr>
        <w:tc>
          <w:tcPr>
            <w:cnfStyle w:val="000010000000" w:firstRow="0" w:lastRow="0" w:firstColumn="0" w:lastColumn="0" w:oddVBand="1" w:evenVBand="0" w:oddHBand="0" w:evenHBand="0" w:firstRowFirstColumn="0" w:firstRowLastColumn="0" w:lastRowFirstColumn="0" w:lastRowLastColumn="0"/>
            <w:tcW w:w="1770" w:type="pct"/>
          </w:tcPr>
          <w:p w14:paraId="5EACB7B9" w14:textId="77777777" w:rsidR="00967092" w:rsidRDefault="00967092" w:rsidP="00891DE6">
            <w:pPr>
              <w:pStyle w:val="ConsPlusNormal"/>
              <w:rPr>
                <w:rFonts w:ascii="Times New Roman" w:hAnsi="Times New Roman" w:cs="Times New Roman"/>
                <w:sz w:val="24"/>
                <w:szCs w:val="24"/>
              </w:rPr>
            </w:pPr>
            <w:r>
              <w:rPr>
                <w:rFonts w:ascii="Times New Roman" w:hAnsi="Times New Roman" w:cs="Times New Roman"/>
                <w:sz w:val="24"/>
                <w:szCs w:val="24"/>
              </w:rPr>
              <w:t>2. «</w:t>
            </w:r>
            <w:r w:rsidRPr="006E6AAE">
              <w:rPr>
                <w:rFonts w:ascii="Times New Roman" w:hAnsi="Times New Roman" w:cs="Times New Roman"/>
                <w:sz w:val="24"/>
                <w:szCs w:val="24"/>
              </w:rPr>
              <w:t>Ми</w:t>
            </w:r>
            <w:r>
              <w:rPr>
                <w:rFonts w:ascii="Times New Roman" w:hAnsi="Times New Roman" w:cs="Times New Roman"/>
                <w:sz w:val="24"/>
                <w:szCs w:val="24"/>
              </w:rPr>
              <w:t>р и согласие. Новые возможности»</w:t>
            </w:r>
          </w:p>
        </w:tc>
        <w:tc>
          <w:tcPr>
            <w:tcW w:w="3230" w:type="pct"/>
            <w:gridSpan w:val="6"/>
          </w:tcPr>
          <w:p w14:paraId="23110C53" w14:textId="77777777" w:rsidR="00967092" w:rsidRPr="00967092" w:rsidRDefault="00967092" w:rsidP="00891DE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Администрация Одинцовского городского округа Московской области</w:t>
            </w:r>
          </w:p>
        </w:tc>
      </w:tr>
      <w:tr w:rsidR="00967092" w:rsidRPr="00302A88" w14:paraId="6CF44101" w14:textId="77777777" w:rsidTr="00967092">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1770" w:type="pct"/>
          </w:tcPr>
          <w:p w14:paraId="4437ECCF" w14:textId="77777777" w:rsidR="00967092" w:rsidRDefault="00967092" w:rsidP="00891DE6">
            <w:pPr>
              <w:pStyle w:val="ConsPlusNormal"/>
              <w:rPr>
                <w:rFonts w:ascii="Times New Roman" w:hAnsi="Times New Roman" w:cs="Times New Roman"/>
                <w:sz w:val="24"/>
                <w:szCs w:val="24"/>
              </w:rPr>
            </w:pPr>
            <w:r>
              <w:rPr>
                <w:rFonts w:ascii="Times New Roman" w:hAnsi="Times New Roman" w:cs="Times New Roman"/>
                <w:sz w:val="24"/>
                <w:szCs w:val="24"/>
              </w:rPr>
              <w:t>3. «</w:t>
            </w:r>
            <w:r w:rsidRPr="006E6AAE">
              <w:rPr>
                <w:rFonts w:ascii="Times New Roman" w:hAnsi="Times New Roman" w:cs="Times New Roman"/>
                <w:sz w:val="24"/>
                <w:szCs w:val="24"/>
              </w:rPr>
              <w:t>Эфф</w:t>
            </w:r>
            <w:r>
              <w:rPr>
                <w:rFonts w:ascii="Times New Roman" w:hAnsi="Times New Roman" w:cs="Times New Roman"/>
                <w:sz w:val="24"/>
                <w:szCs w:val="24"/>
              </w:rPr>
              <w:t>ективное местное самоуправление»</w:t>
            </w:r>
          </w:p>
        </w:tc>
        <w:tc>
          <w:tcPr>
            <w:tcW w:w="3230" w:type="pct"/>
            <w:gridSpan w:val="6"/>
          </w:tcPr>
          <w:p w14:paraId="3084AD2C" w14:textId="77777777" w:rsidR="00967092" w:rsidRPr="00967092" w:rsidRDefault="00967092" w:rsidP="00891DE6">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Администрация Одинцовского городского округа Московской области</w:t>
            </w:r>
          </w:p>
        </w:tc>
      </w:tr>
      <w:tr w:rsidR="00967092" w:rsidRPr="00302A88" w14:paraId="31465F1B" w14:textId="77777777" w:rsidTr="00967092">
        <w:trPr>
          <w:trHeight w:val="455"/>
        </w:trPr>
        <w:tc>
          <w:tcPr>
            <w:cnfStyle w:val="000010000000" w:firstRow="0" w:lastRow="0" w:firstColumn="0" w:lastColumn="0" w:oddVBand="1" w:evenVBand="0" w:oddHBand="0" w:evenHBand="0" w:firstRowFirstColumn="0" w:firstRowLastColumn="0" w:lastRowFirstColumn="0" w:lastRowLastColumn="0"/>
            <w:tcW w:w="1770" w:type="pct"/>
          </w:tcPr>
          <w:p w14:paraId="716EC343" w14:textId="77777777" w:rsidR="00967092" w:rsidRDefault="00967092" w:rsidP="00891DE6">
            <w:pPr>
              <w:pStyle w:val="ConsPlusNormal"/>
              <w:rPr>
                <w:rFonts w:ascii="Times New Roman" w:hAnsi="Times New Roman" w:cs="Times New Roman"/>
                <w:sz w:val="24"/>
                <w:szCs w:val="24"/>
              </w:rPr>
            </w:pPr>
            <w:r>
              <w:rPr>
                <w:rFonts w:ascii="Times New Roman" w:hAnsi="Times New Roman" w:cs="Times New Roman"/>
                <w:sz w:val="24"/>
                <w:szCs w:val="24"/>
              </w:rPr>
              <w:t>4. «Молодежь Подмосковья»</w:t>
            </w:r>
          </w:p>
        </w:tc>
        <w:tc>
          <w:tcPr>
            <w:tcW w:w="3230" w:type="pct"/>
            <w:gridSpan w:val="6"/>
          </w:tcPr>
          <w:p w14:paraId="4145E3F1" w14:textId="77777777" w:rsidR="00967092" w:rsidRPr="00967092" w:rsidRDefault="00967092" w:rsidP="00891DE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Администрация Одинцовского городского округа Московской области</w:t>
            </w:r>
          </w:p>
        </w:tc>
      </w:tr>
      <w:tr w:rsidR="00967092" w:rsidRPr="00302A88" w14:paraId="5E679A43" w14:textId="77777777" w:rsidTr="00967092">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1770" w:type="pct"/>
          </w:tcPr>
          <w:p w14:paraId="73BB5E61" w14:textId="77777777" w:rsidR="00967092" w:rsidRDefault="00967092" w:rsidP="00891DE6">
            <w:pPr>
              <w:pStyle w:val="ConsPlusNormal"/>
              <w:rPr>
                <w:rFonts w:ascii="Times New Roman" w:hAnsi="Times New Roman" w:cs="Times New Roman"/>
                <w:sz w:val="24"/>
                <w:szCs w:val="24"/>
              </w:rPr>
            </w:pPr>
            <w:r>
              <w:rPr>
                <w:rFonts w:ascii="Times New Roman" w:hAnsi="Times New Roman" w:cs="Times New Roman"/>
                <w:sz w:val="24"/>
                <w:szCs w:val="24"/>
              </w:rPr>
              <w:t>5. «</w:t>
            </w:r>
            <w:r w:rsidRPr="006E6AAE">
              <w:rPr>
                <w:rFonts w:ascii="Times New Roman" w:hAnsi="Times New Roman" w:cs="Times New Roman"/>
                <w:sz w:val="24"/>
                <w:szCs w:val="24"/>
              </w:rPr>
              <w:t>Развитие добровольчества (</w:t>
            </w:r>
            <w:proofErr w:type="spellStart"/>
            <w:r w:rsidRPr="006E6AAE">
              <w:rPr>
                <w:rFonts w:ascii="Times New Roman" w:hAnsi="Times New Roman" w:cs="Times New Roman"/>
                <w:sz w:val="24"/>
                <w:szCs w:val="24"/>
              </w:rPr>
              <w:t>волонтерства</w:t>
            </w:r>
            <w:proofErr w:type="spellEnd"/>
            <w:r w:rsidRPr="006E6AAE">
              <w:rPr>
                <w:rFonts w:ascii="Times New Roman" w:hAnsi="Times New Roman" w:cs="Times New Roman"/>
                <w:sz w:val="24"/>
                <w:szCs w:val="24"/>
              </w:rPr>
              <w:t>) в горо</w:t>
            </w:r>
            <w:r>
              <w:rPr>
                <w:rFonts w:ascii="Times New Roman" w:hAnsi="Times New Roman" w:cs="Times New Roman"/>
                <w:sz w:val="24"/>
                <w:szCs w:val="24"/>
              </w:rPr>
              <w:t>дском округе Московской области»</w:t>
            </w:r>
          </w:p>
        </w:tc>
        <w:tc>
          <w:tcPr>
            <w:tcW w:w="3230" w:type="pct"/>
            <w:gridSpan w:val="6"/>
          </w:tcPr>
          <w:p w14:paraId="7620ABB1" w14:textId="77777777" w:rsidR="00967092" w:rsidRPr="00967092" w:rsidRDefault="00967092" w:rsidP="00891DE6">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Администрация Одинцовского городского округа Московской области</w:t>
            </w:r>
          </w:p>
        </w:tc>
      </w:tr>
      <w:tr w:rsidR="00967092" w:rsidRPr="00302A88" w14:paraId="1C62AA99" w14:textId="77777777" w:rsidTr="00967092">
        <w:trPr>
          <w:trHeight w:val="455"/>
        </w:trPr>
        <w:tc>
          <w:tcPr>
            <w:cnfStyle w:val="000010000000" w:firstRow="0" w:lastRow="0" w:firstColumn="0" w:lastColumn="0" w:oddVBand="1" w:evenVBand="0" w:oddHBand="0" w:evenHBand="0" w:firstRowFirstColumn="0" w:firstRowLastColumn="0" w:lastRowFirstColumn="0" w:lastRowLastColumn="0"/>
            <w:tcW w:w="1770" w:type="pct"/>
          </w:tcPr>
          <w:p w14:paraId="4795EB02" w14:textId="77777777" w:rsidR="00967092" w:rsidRDefault="00967092" w:rsidP="00891DE6">
            <w:pPr>
              <w:pStyle w:val="ConsPlusNormal"/>
              <w:rPr>
                <w:rFonts w:ascii="Times New Roman" w:hAnsi="Times New Roman" w:cs="Times New Roman"/>
                <w:sz w:val="24"/>
                <w:szCs w:val="24"/>
              </w:rPr>
            </w:pPr>
            <w:r>
              <w:rPr>
                <w:rFonts w:ascii="Times New Roman" w:hAnsi="Times New Roman" w:cs="Times New Roman"/>
                <w:sz w:val="24"/>
                <w:szCs w:val="24"/>
              </w:rPr>
              <w:t>6. «Обеспечивающая подпрограмма»</w:t>
            </w:r>
          </w:p>
        </w:tc>
        <w:tc>
          <w:tcPr>
            <w:tcW w:w="3230" w:type="pct"/>
            <w:gridSpan w:val="6"/>
          </w:tcPr>
          <w:p w14:paraId="5D65906E" w14:textId="77777777" w:rsidR="00967092" w:rsidRPr="00967092" w:rsidRDefault="00967092" w:rsidP="00891DE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Администрация Одинцовского городского округа Московской области</w:t>
            </w:r>
          </w:p>
        </w:tc>
      </w:tr>
      <w:tr w:rsidR="00967092" w:rsidRPr="00302A88" w14:paraId="6E58B9CD" w14:textId="77777777" w:rsidTr="00967092">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770" w:type="pct"/>
            <w:vMerge w:val="restart"/>
          </w:tcPr>
          <w:p w14:paraId="103772DF" w14:textId="77777777" w:rsidR="00967092" w:rsidRPr="006E6AAE" w:rsidRDefault="00967092" w:rsidP="00891DE6">
            <w:pPr>
              <w:pStyle w:val="ConsPlusNormal"/>
              <w:rPr>
                <w:rFonts w:ascii="Times New Roman" w:hAnsi="Times New Roman" w:cs="Times New Roman"/>
                <w:sz w:val="24"/>
                <w:szCs w:val="24"/>
              </w:rPr>
            </w:pPr>
            <w:r w:rsidRPr="006E6AAE">
              <w:rPr>
                <w:rFonts w:ascii="Times New Roman" w:hAnsi="Times New Roman" w:cs="Times New Roman"/>
                <w:sz w:val="24"/>
                <w:szCs w:val="24"/>
              </w:rPr>
              <w:t>Краткая характеристика подпрограмм</w:t>
            </w:r>
          </w:p>
        </w:tc>
        <w:tc>
          <w:tcPr>
            <w:tcW w:w="3230" w:type="pct"/>
            <w:gridSpan w:val="6"/>
          </w:tcPr>
          <w:p w14:paraId="3A3E8CD5" w14:textId="77777777" w:rsidR="00967092" w:rsidRPr="00967092" w:rsidRDefault="00967092" w:rsidP="00891DE6">
            <w:pPr>
              <w:pStyle w:val="a4"/>
              <w:tabs>
                <w:tab w:val="left" w:pos="459"/>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 направлена на обеспечение населения Одинцовского городского округа информацией о деятельности органов местного самоуправления Одинцовского городского округа Московской области, социально-экономических и общественных процессах, происходящих на территории Одинцовского городского округа, создание доступной современной медиасреды.</w:t>
            </w:r>
          </w:p>
          <w:p w14:paraId="0CADAD96" w14:textId="77777777" w:rsidR="00967092" w:rsidRPr="00967092" w:rsidRDefault="00967092" w:rsidP="00891DE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092">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Одинцовского городского округа к актуальным проблемам, и формирование положительного имиджа Одинцовского городского округа,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Одинцовского городского округа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7DE8FDAC" w14:textId="77777777" w:rsidR="00967092" w:rsidRPr="00967092" w:rsidRDefault="00967092" w:rsidP="00891DE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6"/>
                <w:szCs w:val="24"/>
              </w:rPr>
            </w:pPr>
          </w:p>
        </w:tc>
      </w:tr>
      <w:tr w:rsidR="00967092" w:rsidRPr="00302A88" w14:paraId="271C2A7F" w14:textId="77777777" w:rsidTr="00967092">
        <w:trPr>
          <w:trHeight w:val="83"/>
        </w:trPr>
        <w:tc>
          <w:tcPr>
            <w:cnfStyle w:val="000010000000" w:firstRow="0" w:lastRow="0" w:firstColumn="0" w:lastColumn="0" w:oddVBand="1" w:evenVBand="0" w:oddHBand="0" w:evenHBand="0" w:firstRowFirstColumn="0" w:firstRowLastColumn="0" w:lastRowFirstColumn="0" w:lastRowLastColumn="0"/>
            <w:tcW w:w="1770" w:type="pct"/>
            <w:vMerge/>
          </w:tcPr>
          <w:p w14:paraId="5CDCD34C" w14:textId="77777777" w:rsidR="00967092" w:rsidRPr="006E6AAE" w:rsidRDefault="00967092" w:rsidP="00891DE6">
            <w:pPr>
              <w:pStyle w:val="ConsPlusNormal"/>
              <w:rPr>
                <w:rFonts w:ascii="Times New Roman" w:hAnsi="Times New Roman" w:cs="Times New Roman"/>
                <w:sz w:val="24"/>
                <w:szCs w:val="24"/>
              </w:rPr>
            </w:pPr>
          </w:p>
        </w:tc>
        <w:tc>
          <w:tcPr>
            <w:tcW w:w="3230" w:type="pct"/>
            <w:gridSpan w:val="6"/>
          </w:tcPr>
          <w:p w14:paraId="1EA3051F" w14:textId="77777777" w:rsidR="00967092" w:rsidRPr="00967092" w:rsidRDefault="00967092" w:rsidP="00891DE6">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ru-RU"/>
              </w:rPr>
            </w:pPr>
            <w:r w:rsidRPr="00967092">
              <w:rPr>
                <w:rFonts w:ascii="Times New Roman" w:eastAsiaTheme="minorEastAsia" w:hAnsi="Times New Roman" w:cs="Times New Roman"/>
                <w:sz w:val="24"/>
                <w:szCs w:val="24"/>
              </w:rPr>
              <w:t>2.</w:t>
            </w:r>
            <w:r w:rsidRPr="00967092">
              <w:rPr>
                <w:rFonts w:ascii="Times New Roman" w:eastAsiaTheme="minorEastAsia" w:hAnsi="Times New Roman" w:cs="Times New Roman"/>
                <w:sz w:val="24"/>
                <w:szCs w:val="24"/>
                <w:lang w:eastAsia="ru-RU"/>
              </w:rPr>
              <w:t xml:space="preserve">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r w:rsidRPr="00967092">
              <w:rPr>
                <w:sz w:val="24"/>
                <w:szCs w:val="24"/>
              </w:rPr>
              <w:t xml:space="preserve"> </w:t>
            </w:r>
            <w:r w:rsidRPr="00967092">
              <w:rPr>
                <w:rFonts w:ascii="Times New Roman" w:eastAsiaTheme="minorEastAsia" w:hAnsi="Times New Roman" w:cs="Times New Roman"/>
                <w:sz w:val="24"/>
                <w:szCs w:val="24"/>
                <w:lang w:eastAsia="ru-RU"/>
              </w:rPr>
              <w:t>на территории Одинцовского городского округа.</w:t>
            </w:r>
          </w:p>
          <w:p w14:paraId="6F082910" w14:textId="77777777" w:rsidR="00967092" w:rsidRPr="00967092" w:rsidRDefault="00967092" w:rsidP="00891DE6">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6"/>
                <w:szCs w:val="24"/>
              </w:rPr>
            </w:pPr>
          </w:p>
        </w:tc>
      </w:tr>
      <w:tr w:rsidR="00967092" w:rsidRPr="00302A88" w14:paraId="0F884492" w14:textId="77777777" w:rsidTr="00967092">
        <w:trPr>
          <w:cnfStyle w:val="000000100000" w:firstRow="0" w:lastRow="0" w:firstColumn="0" w:lastColumn="0" w:oddVBand="0" w:evenVBand="0" w:oddHBand="1" w:evenHBand="0" w:firstRowFirstColumn="0" w:firstRowLastColumn="0" w:lastRowFirstColumn="0" w:lastRowLastColumn="0"/>
          <w:trHeight w:val="83"/>
        </w:trPr>
        <w:tc>
          <w:tcPr>
            <w:cnfStyle w:val="000010000000" w:firstRow="0" w:lastRow="0" w:firstColumn="0" w:lastColumn="0" w:oddVBand="1" w:evenVBand="0" w:oddHBand="0" w:evenHBand="0" w:firstRowFirstColumn="0" w:firstRowLastColumn="0" w:lastRowFirstColumn="0" w:lastRowLastColumn="0"/>
            <w:tcW w:w="1770" w:type="pct"/>
            <w:vMerge/>
          </w:tcPr>
          <w:p w14:paraId="7E972253" w14:textId="77777777" w:rsidR="00967092" w:rsidRPr="006E6AAE" w:rsidRDefault="00967092" w:rsidP="00891DE6">
            <w:pPr>
              <w:pStyle w:val="ConsPlusNormal"/>
              <w:rPr>
                <w:rFonts w:ascii="Times New Roman" w:hAnsi="Times New Roman" w:cs="Times New Roman"/>
                <w:sz w:val="24"/>
                <w:szCs w:val="24"/>
              </w:rPr>
            </w:pPr>
          </w:p>
        </w:tc>
        <w:tc>
          <w:tcPr>
            <w:tcW w:w="3230" w:type="pct"/>
            <w:gridSpan w:val="6"/>
          </w:tcPr>
          <w:p w14:paraId="070CC257" w14:textId="77777777" w:rsidR="00967092" w:rsidRPr="00967092" w:rsidRDefault="00967092" w:rsidP="00891DE6">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ru-RU"/>
              </w:rPr>
            </w:pPr>
            <w:r w:rsidRPr="00967092">
              <w:rPr>
                <w:rFonts w:ascii="Times New Roman" w:eastAsiaTheme="minorEastAsia" w:hAnsi="Times New Roman" w:cs="Times New Roman"/>
                <w:sz w:val="24"/>
                <w:szCs w:val="24"/>
              </w:rPr>
              <w:t>3.</w:t>
            </w:r>
            <w:r w:rsidRPr="00967092">
              <w:rPr>
                <w:rFonts w:ascii="Times New Roman" w:eastAsiaTheme="minorEastAsia" w:hAnsi="Times New Roman" w:cs="Times New Roman"/>
                <w:sz w:val="24"/>
                <w:szCs w:val="24"/>
                <w:lang w:eastAsia="ru-RU"/>
              </w:rPr>
              <w:t xml:space="preserve"> Подпрограмма 3. «Эффективное местное самоуправление» направлена на определение уровня удовлетворенности населения деятельностью органов местного самоуправления Одинцовского </w:t>
            </w:r>
            <w:r w:rsidRPr="00967092">
              <w:rPr>
                <w:rFonts w:ascii="Times New Roman" w:eastAsiaTheme="minorEastAsia" w:hAnsi="Times New Roman" w:cs="Times New Roman"/>
                <w:sz w:val="24"/>
                <w:szCs w:val="24"/>
                <w:lang w:eastAsia="ru-RU"/>
              </w:rPr>
              <w:lastRenderedPageBreak/>
              <w:t>городского округа Московской области.</w:t>
            </w:r>
          </w:p>
        </w:tc>
      </w:tr>
      <w:tr w:rsidR="00967092" w:rsidRPr="00302A88" w14:paraId="42D61B95" w14:textId="77777777" w:rsidTr="00967092">
        <w:trPr>
          <w:trHeight w:val="67"/>
        </w:trPr>
        <w:tc>
          <w:tcPr>
            <w:cnfStyle w:val="000010000000" w:firstRow="0" w:lastRow="0" w:firstColumn="0" w:lastColumn="0" w:oddVBand="1" w:evenVBand="0" w:oddHBand="0" w:evenHBand="0" w:firstRowFirstColumn="0" w:firstRowLastColumn="0" w:lastRowFirstColumn="0" w:lastRowLastColumn="0"/>
            <w:tcW w:w="1770" w:type="pct"/>
            <w:vMerge/>
          </w:tcPr>
          <w:p w14:paraId="79BB5B05" w14:textId="77777777" w:rsidR="00967092" w:rsidRPr="006E6AAE" w:rsidRDefault="00967092" w:rsidP="00891DE6">
            <w:pPr>
              <w:pStyle w:val="ConsPlusNormal"/>
              <w:rPr>
                <w:rFonts w:ascii="Times New Roman" w:hAnsi="Times New Roman" w:cs="Times New Roman"/>
                <w:sz w:val="24"/>
                <w:szCs w:val="24"/>
              </w:rPr>
            </w:pPr>
          </w:p>
        </w:tc>
        <w:tc>
          <w:tcPr>
            <w:tcW w:w="3230" w:type="pct"/>
            <w:gridSpan w:val="6"/>
          </w:tcPr>
          <w:p w14:paraId="239FC1AF" w14:textId="77777777" w:rsidR="00967092" w:rsidRPr="00967092" w:rsidRDefault="00967092" w:rsidP="00891DE6">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ru-RU"/>
              </w:rPr>
            </w:pPr>
            <w:r w:rsidRPr="00967092">
              <w:rPr>
                <w:rFonts w:ascii="Times New Roman" w:eastAsiaTheme="minorEastAsia" w:hAnsi="Times New Roman" w:cs="Times New Roman"/>
                <w:sz w:val="24"/>
                <w:szCs w:val="24"/>
              </w:rPr>
              <w:t>4.</w:t>
            </w:r>
            <w:r w:rsidRPr="00967092">
              <w:rPr>
                <w:rFonts w:ascii="Times New Roman" w:eastAsiaTheme="minorEastAsia" w:hAnsi="Times New Roman" w:cs="Times New Roman"/>
                <w:sz w:val="24"/>
                <w:szCs w:val="24"/>
                <w:lang w:eastAsia="ru-RU"/>
              </w:rPr>
              <w:t xml:space="preserve">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967092" w:rsidRPr="00302A88" w14:paraId="44ADE54D" w14:textId="77777777" w:rsidTr="00967092">
        <w:trPr>
          <w:cnfStyle w:val="000000100000" w:firstRow="0" w:lastRow="0" w:firstColumn="0" w:lastColumn="0" w:oddVBand="0" w:evenVBand="0" w:oddHBand="1" w:evenHBand="0" w:firstRowFirstColumn="0" w:firstRowLastColumn="0" w:lastRowFirstColumn="0" w:lastRowLastColumn="0"/>
          <w:trHeight w:val="83"/>
        </w:trPr>
        <w:tc>
          <w:tcPr>
            <w:cnfStyle w:val="000010000000" w:firstRow="0" w:lastRow="0" w:firstColumn="0" w:lastColumn="0" w:oddVBand="1" w:evenVBand="0" w:oddHBand="0" w:evenHBand="0" w:firstRowFirstColumn="0" w:firstRowLastColumn="0" w:lastRowFirstColumn="0" w:lastRowLastColumn="0"/>
            <w:tcW w:w="1770" w:type="pct"/>
            <w:vMerge/>
          </w:tcPr>
          <w:p w14:paraId="2AED0822" w14:textId="77777777" w:rsidR="00967092" w:rsidRPr="006E6AAE" w:rsidRDefault="00967092" w:rsidP="00891DE6">
            <w:pPr>
              <w:pStyle w:val="ConsPlusNormal"/>
              <w:rPr>
                <w:rFonts w:ascii="Times New Roman" w:hAnsi="Times New Roman" w:cs="Times New Roman"/>
                <w:sz w:val="24"/>
                <w:szCs w:val="24"/>
              </w:rPr>
            </w:pPr>
          </w:p>
        </w:tc>
        <w:tc>
          <w:tcPr>
            <w:tcW w:w="3230" w:type="pct"/>
            <w:gridSpan w:val="6"/>
          </w:tcPr>
          <w:p w14:paraId="625DD47F" w14:textId="77777777" w:rsidR="00967092" w:rsidRPr="00967092" w:rsidRDefault="00967092" w:rsidP="00891DE6">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ru-RU"/>
              </w:rPr>
            </w:pPr>
            <w:r w:rsidRPr="00967092">
              <w:rPr>
                <w:rFonts w:ascii="Times New Roman" w:eastAsiaTheme="minorEastAsia" w:hAnsi="Times New Roman" w:cs="Times New Roman"/>
                <w:sz w:val="24"/>
                <w:szCs w:val="24"/>
                <w:lang w:eastAsia="ru-RU"/>
              </w:rPr>
              <w:t>5. Подпрограмма 5. «Развитие добровольчества (</w:t>
            </w:r>
            <w:proofErr w:type="spellStart"/>
            <w:r w:rsidRPr="00967092">
              <w:rPr>
                <w:rFonts w:ascii="Times New Roman" w:eastAsiaTheme="minorEastAsia" w:hAnsi="Times New Roman" w:cs="Times New Roman"/>
                <w:sz w:val="24"/>
                <w:szCs w:val="24"/>
                <w:lang w:eastAsia="ru-RU"/>
              </w:rPr>
              <w:t>волонтерства</w:t>
            </w:r>
            <w:proofErr w:type="spellEnd"/>
            <w:r w:rsidRPr="00967092">
              <w:rPr>
                <w:rFonts w:ascii="Times New Roman" w:eastAsiaTheme="minorEastAsia" w:hAnsi="Times New Roman" w:cs="Times New Roman"/>
                <w:sz w:val="24"/>
                <w:szCs w:val="24"/>
                <w:lang w:eastAsia="ru-RU"/>
              </w:rPr>
              <w:t>) в городском округе Московской области» направлена на содействие развитию и распространению добровольческой (волонтерской) деятельности в Одинцовском городском округе Московской области.</w:t>
            </w:r>
          </w:p>
        </w:tc>
      </w:tr>
      <w:tr w:rsidR="00967092" w:rsidRPr="00302A88" w14:paraId="309D37A9" w14:textId="77777777" w:rsidTr="00967092">
        <w:trPr>
          <w:trHeight w:val="83"/>
        </w:trPr>
        <w:tc>
          <w:tcPr>
            <w:cnfStyle w:val="000010000000" w:firstRow="0" w:lastRow="0" w:firstColumn="0" w:lastColumn="0" w:oddVBand="1" w:evenVBand="0" w:oddHBand="0" w:evenHBand="0" w:firstRowFirstColumn="0" w:firstRowLastColumn="0" w:lastRowFirstColumn="0" w:lastRowLastColumn="0"/>
            <w:tcW w:w="1770" w:type="pct"/>
            <w:vMerge/>
          </w:tcPr>
          <w:p w14:paraId="5E429AA8" w14:textId="77777777" w:rsidR="00967092" w:rsidRPr="006E6AAE" w:rsidRDefault="00967092" w:rsidP="00891DE6">
            <w:pPr>
              <w:pStyle w:val="ConsPlusNormal"/>
              <w:rPr>
                <w:rFonts w:ascii="Times New Roman" w:hAnsi="Times New Roman" w:cs="Times New Roman"/>
                <w:sz w:val="24"/>
                <w:szCs w:val="24"/>
              </w:rPr>
            </w:pPr>
          </w:p>
        </w:tc>
        <w:tc>
          <w:tcPr>
            <w:tcW w:w="3230" w:type="pct"/>
            <w:gridSpan w:val="6"/>
          </w:tcPr>
          <w:p w14:paraId="3C33F726" w14:textId="77777777" w:rsidR="00967092" w:rsidRPr="00967092" w:rsidRDefault="00967092" w:rsidP="00891DE6">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ru-RU"/>
              </w:rPr>
            </w:pPr>
            <w:r w:rsidRPr="00967092">
              <w:rPr>
                <w:rFonts w:ascii="Times New Roman" w:eastAsiaTheme="minorEastAsia" w:hAnsi="Times New Roman" w:cs="Times New Roman"/>
                <w:sz w:val="24"/>
                <w:szCs w:val="24"/>
                <w:lang w:eastAsia="ru-RU"/>
              </w:rPr>
              <w:t>6. Подпрограмма 6. «Обеспечивающая подпрограмма» направлена на обеспечение эффективного функционирования муниципальных органов Одинцовского городского округа Московской области при реализации полномочий.</w:t>
            </w:r>
          </w:p>
        </w:tc>
      </w:tr>
      <w:tr w:rsidR="00967092" w:rsidRPr="00302A88" w14:paraId="3658E2A1" w14:textId="77777777" w:rsidTr="005E14BE">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1770" w:type="pct"/>
          </w:tcPr>
          <w:p w14:paraId="1A6D137B" w14:textId="77777777" w:rsidR="00967092" w:rsidRPr="00302A88" w:rsidRDefault="00967092" w:rsidP="00891DE6">
            <w:pPr>
              <w:pStyle w:val="ConsPlusCell"/>
              <w:rPr>
                <w:rFonts w:ascii="Times New Roman" w:hAnsi="Times New Roman" w:cs="Times New Roman"/>
                <w:sz w:val="20"/>
                <w:szCs w:val="20"/>
              </w:rPr>
            </w:pPr>
            <w:r>
              <w:rPr>
                <w:rFonts w:ascii="Times New Roman" w:hAnsi="Times New Roman" w:cs="Times New Roman"/>
                <w:sz w:val="24"/>
                <w:szCs w:val="24"/>
              </w:rPr>
              <w:t xml:space="preserve">Источники финансирования    муниципальной программы, </w:t>
            </w:r>
            <w:r w:rsidRPr="001E2B2D">
              <w:rPr>
                <w:rFonts w:ascii="Times New Roman" w:hAnsi="Times New Roman" w:cs="Times New Roman"/>
                <w:sz w:val="24"/>
                <w:szCs w:val="24"/>
              </w:rPr>
              <w:t>в том числе по годам</w:t>
            </w:r>
            <w:r>
              <w:rPr>
                <w:rFonts w:ascii="Times New Roman" w:hAnsi="Times New Roman" w:cs="Times New Roman"/>
                <w:sz w:val="24"/>
                <w:szCs w:val="24"/>
              </w:rPr>
              <w:t xml:space="preserve"> реализации программы (тыс. руб.)</w:t>
            </w:r>
          </w:p>
        </w:tc>
        <w:tc>
          <w:tcPr>
            <w:tcW w:w="575" w:type="pct"/>
          </w:tcPr>
          <w:p w14:paraId="65911B4A" w14:textId="77777777" w:rsidR="00967092" w:rsidRPr="00967092" w:rsidRDefault="00967092" w:rsidP="00891DE6">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67092">
              <w:rPr>
                <w:rFonts w:ascii="Times New Roman" w:hAnsi="Times New Roman" w:cs="Times New Roman"/>
                <w:b/>
              </w:rPr>
              <w:t>Всего</w:t>
            </w:r>
          </w:p>
        </w:tc>
        <w:tc>
          <w:tcPr>
            <w:cnfStyle w:val="000010000000" w:firstRow="0" w:lastRow="0" w:firstColumn="0" w:lastColumn="0" w:oddVBand="1" w:evenVBand="0" w:oddHBand="0" w:evenHBand="0" w:firstRowFirstColumn="0" w:firstRowLastColumn="0" w:lastRowFirstColumn="0" w:lastRowLastColumn="0"/>
            <w:tcW w:w="531" w:type="pct"/>
          </w:tcPr>
          <w:p w14:paraId="0AD0DC46" w14:textId="77777777" w:rsidR="00967092" w:rsidRPr="00967092" w:rsidRDefault="00967092" w:rsidP="00891DE6">
            <w:pPr>
              <w:pStyle w:val="ConsPlusNormal"/>
              <w:jc w:val="center"/>
              <w:rPr>
                <w:rFonts w:ascii="Times New Roman" w:hAnsi="Times New Roman" w:cs="Times New Roman"/>
                <w:b/>
              </w:rPr>
            </w:pPr>
            <w:r w:rsidRPr="00967092">
              <w:rPr>
                <w:rFonts w:ascii="Times New Roman" w:hAnsi="Times New Roman" w:cs="Times New Roman"/>
                <w:b/>
              </w:rPr>
              <w:t>2023 год</w:t>
            </w:r>
          </w:p>
        </w:tc>
        <w:tc>
          <w:tcPr>
            <w:tcW w:w="531" w:type="pct"/>
          </w:tcPr>
          <w:p w14:paraId="099F1C9C" w14:textId="77777777" w:rsidR="00967092" w:rsidRPr="00967092" w:rsidRDefault="00967092" w:rsidP="00891DE6">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67092">
              <w:rPr>
                <w:rFonts w:ascii="Times New Roman" w:hAnsi="Times New Roman" w:cs="Times New Roman"/>
                <w:b/>
              </w:rPr>
              <w:t>2024 год</w:t>
            </w:r>
          </w:p>
        </w:tc>
        <w:tc>
          <w:tcPr>
            <w:cnfStyle w:val="000010000000" w:firstRow="0" w:lastRow="0" w:firstColumn="0" w:lastColumn="0" w:oddVBand="1" w:evenVBand="0" w:oddHBand="0" w:evenHBand="0" w:firstRowFirstColumn="0" w:firstRowLastColumn="0" w:lastRowFirstColumn="0" w:lastRowLastColumn="0"/>
            <w:tcW w:w="531" w:type="pct"/>
          </w:tcPr>
          <w:p w14:paraId="38194279" w14:textId="77777777" w:rsidR="00967092" w:rsidRPr="00967092" w:rsidRDefault="00967092" w:rsidP="00891DE6">
            <w:pPr>
              <w:pStyle w:val="ConsPlusNormal"/>
              <w:jc w:val="center"/>
              <w:rPr>
                <w:rFonts w:ascii="Times New Roman" w:hAnsi="Times New Roman" w:cs="Times New Roman"/>
                <w:b/>
              </w:rPr>
            </w:pPr>
            <w:r w:rsidRPr="00967092">
              <w:rPr>
                <w:rFonts w:ascii="Times New Roman" w:hAnsi="Times New Roman" w:cs="Times New Roman"/>
                <w:b/>
              </w:rPr>
              <w:t>2025 год</w:t>
            </w:r>
          </w:p>
        </w:tc>
        <w:tc>
          <w:tcPr>
            <w:tcW w:w="531" w:type="pct"/>
          </w:tcPr>
          <w:p w14:paraId="3C17DF78" w14:textId="77777777" w:rsidR="00967092" w:rsidRPr="00967092" w:rsidRDefault="00967092" w:rsidP="00891DE6">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67092">
              <w:rPr>
                <w:rFonts w:ascii="Times New Roman" w:hAnsi="Times New Roman" w:cs="Times New Roman"/>
                <w:b/>
              </w:rPr>
              <w:t>2026 год</w:t>
            </w:r>
          </w:p>
        </w:tc>
        <w:tc>
          <w:tcPr>
            <w:cnfStyle w:val="000010000000" w:firstRow="0" w:lastRow="0" w:firstColumn="0" w:lastColumn="0" w:oddVBand="1" w:evenVBand="0" w:oddHBand="0" w:evenHBand="0" w:firstRowFirstColumn="0" w:firstRowLastColumn="0" w:lastRowFirstColumn="0" w:lastRowLastColumn="0"/>
            <w:tcW w:w="531" w:type="pct"/>
          </w:tcPr>
          <w:p w14:paraId="7AE4CB51" w14:textId="77777777" w:rsidR="00967092" w:rsidRPr="00967092" w:rsidRDefault="00967092" w:rsidP="00891DE6">
            <w:pPr>
              <w:pStyle w:val="ConsPlusNormal"/>
              <w:jc w:val="center"/>
              <w:rPr>
                <w:rFonts w:ascii="Times New Roman" w:hAnsi="Times New Roman" w:cs="Times New Roman"/>
                <w:b/>
              </w:rPr>
            </w:pPr>
            <w:r w:rsidRPr="00967092">
              <w:rPr>
                <w:rFonts w:ascii="Times New Roman" w:hAnsi="Times New Roman" w:cs="Times New Roman"/>
                <w:b/>
              </w:rPr>
              <w:t>2027 год</w:t>
            </w:r>
          </w:p>
        </w:tc>
      </w:tr>
      <w:tr w:rsidR="0003164D" w:rsidRPr="00302A88" w14:paraId="32A448E6" w14:textId="77777777" w:rsidTr="0071666F">
        <w:trPr>
          <w:trHeight w:val="471"/>
        </w:trPr>
        <w:tc>
          <w:tcPr>
            <w:cnfStyle w:val="000010000000" w:firstRow="0" w:lastRow="0" w:firstColumn="0" w:lastColumn="0" w:oddVBand="1" w:evenVBand="0" w:oddHBand="0" w:evenHBand="0" w:firstRowFirstColumn="0" w:firstRowLastColumn="0" w:lastRowFirstColumn="0" w:lastRowLastColumn="0"/>
            <w:tcW w:w="1770" w:type="pct"/>
          </w:tcPr>
          <w:p w14:paraId="0AFB0C3D" w14:textId="77777777" w:rsidR="0003164D" w:rsidRPr="006A6277" w:rsidRDefault="0003164D" w:rsidP="0003164D">
            <w:pPr>
              <w:pStyle w:val="ConsPlusCell"/>
              <w:rPr>
                <w:rFonts w:ascii="Times New Roman" w:hAnsi="Times New Roman" w:cs="Times New Roman"/>
                <w:sz w:val="24"/>
                <w:szCs w:val="24"/>
              </w:rPr>
            </w:pPr>
            <w:r w:rsidRPr="006A6277">
              <w:rPr>
                <w:rFonts w:ascii="Times New Roman" w:hAnsi="Times New Roman" w:cs="Times New Roman"/>
                <w:sz w:val="24"/>
                <w:szCs w:val="24"/>
              </w:rPr>
              <w:t xml:space="preserve">Средства </w:t>
            </w:r>
            <w:r>
              <w:rPr>
                <w:rFonts w:ascii="Times New Roman" w:hAnsi="Times New Roman" w:cs="Times New Roman"/>
                <w:sz w:val="24"/>
                <w:szCs w:val="24"/>
              </w:rPr>
              <w:t>ф</w:t>
            </w:r>
            <w:r w:rsidRPr="006A6277">
              <w:rPr>
                <w:rFonts w:ascii="Times New Roman" w:hAnsi="Times New Roman" w:cs="Times New Roman"/>
                <w:sz w:val="24"/>
                <w:szCs w:val="24"/>
              </w:rPr>
              <w:t>едерального бюджета</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C113A27" w14:textId="775A64C3" w:rsidR="0003164D" w:rsidRPr="0003164D" w:rsidRDefault="0003164D" w:rsidP="0003164D">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03164D">
              <w:rPr>
                <w:rFonts w:ascii="Times New Roman" w:hAnsi="Times New Roman" w:cs="Times New Roman"/>
              </w:rPr>
              <w:t>10 963,66600</w:t>
            </w:r>
          </w:p>
        </w:tc>
        <w:tc>
          <w:tcPr>
            <w:cnfStyle w:val="000010000000" w:firstRow="0" w:lastRow="0" w:firstColumn="0" w:lastColumn="0" w:oddVBand="1" w:evenVBand="0" w:oddHBand="0" w:evenHBand="0" w:firstRowFirstColumn="0" w:firstRowLastColumn="0" w:lastRowFirstColumn="0" w:lastRowLastColumn="0"/>
            <w:tcW w:w="531" w:type="pct"/>
            <w:tcBorders>
              <w:top w:val="single" w:sz="4" w:space="0" w:color="auto"/>
              <w:left w:val="nil"/>
              <w:bottom w:val="single" w:sz="4" w:space="0" w:color="auto"/>
              <w:right w:val="nil"/>
            </w:tcBorders>
            <w:shd w:val="clear" w:color="auto" w:fill="auto"/>
            <w:vAlign w:val="center"/>
          </w:tcPr>
          <w:p w14:paraId="1BF0DAA3" w14:textId="4CBE841F"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0,00000</w:t>
            </w:r>
          </w:p>
        </w:tc>
        <w:tc>
          <w:tcPr>
            <w:tcW w:w="531" w:type="pct"/>
            <w:tcBorders>
              <w:top w:val="single" w:sz="4" w:space="0" w:color="auto"/>
              <w:left w:val="single" w:sz="4" w:space="0" w:color="auto"/>
              <w:bottom w:val="single" w:sz="4" w:space="0" w:color="auto"/>
              <w:right w:val="single" w:sz="4" w:space="0" w:color="000000"/>
            </w:tcBorders>
            <w:shd w:val="clear" w:color="auto" w:fill="auto"/>
            <w:vAlign w:val="center"/>
          </w:tcPr>
          <w:p w14:paraId="02006B59" w14:textId="7193F87B" w:rsidR="0003164D" w:rsidRPr="0003164D" w:rsidRDefault="0003164D" w:rsidP="0003164D">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03164D">
              <w:rPr>
                <w:rFonts w:ascii="Times New Roman" w:hAnsi="Times New Roman" w:cs="Times New Roman"/>
              </w:rPr>
              <w:t>0,00000</w:t>
            </w:r>
          </w:p>
        </w:tc>
        <w:tc>
          <w:tcPr>
            <w:cnfStyle w:val="000010000000" w:firstRow="0" w:lastRow="0" w:firstColumn="0" w:lastColumn="0" w:oddVBand="1" w:evenVBand="0" w:oddHBand="0" w:evenHBand="0" w:firstRowFirstColumn="0" w:firstRowLastColumn="0" w:lastRowFirstColumn="0" w:lastRowLastColumn="0"/>
            <w:tcW w:w="531" w:type="pct"/>
            <w:tcBorders>
              <w:top w:val="single" w:sz="4" w:space="0" w:color="auto"/>
              <w:left w:val="nil"/>
              <w:bottom w:val="single" w:sz="4" w:space="0" w:color="auto"/>
              <w:right w:val="single" w:sz="4" w:space="0" w:color="auto"/>
            </w:tcBorders>
            <w:shd w:val="clear" w:color="auto" w:fill="auto"/>
            <w:vAlign w:val="center"/>
          </w:tcPr>
          <w:p w14:paraId="6522D76C" w14:textId="11A3F61E"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0,00000</w:t>
            </w:r>
          </w:p>
        </w:tc>
        <w:tc>
          <w:tcPr>
            <w:tcW w:w="531" w:type="pct"/>
            <w:tcBorders>
              <w:top w:val="single" w:sz="4" w:space="0" w:color="auto"/>
              <w:left w:val="nil"/>
              <w:bottom w:val="single" w:sz="4" w:space="0" w:color="auto"/>
              <w:right w:val="single" w:sz="4" w:space="0" w:color="auto"/>
            </w:tcBorders>
            <w:shd w:val="clear" w:color="auto" w:fill="auto"/>
            <w:vAlign w:val="center"/>
          </w:tcPr>
          <w:p w14:paraId="04AF3CE2" w14:textId="6DAAA9D9" w:rsidR="0003164D" w:rsidRPr="0003164D" w:rsidRDefault="0003164D" w:rsidP="0003164D">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03164D">
              <w:rPr>
                <w:rFonts w:ascii="Times New Roman" w:hAnsi="Times New Roman" w:cs="Times New Roman"/>
              </w:rPr>
              <w:t>10 963,66600</w:t>
            </w:r>
          </w:p>
        </w:tc>
        <w:tc>
          <w:tcPr>
            <w:cnfStyle w:val="000010000000" w:firstRow="0" w:lastRow="0" w:firstColumn="0" w:lastColumn="0" w:oddVBand="1" w:evenVBand="0" w:oddHBand="0" w:evenHBand="0" w:firstRowFirstColumn="0" w:firstRowLastColumn="0" w:lastRowFirstColumn="0" w:lastRowLastColumn="0"/>
            <w:tcW w:w="531" w:type="pct"/>
            <w:tcBorders>
              <w:top w:val="single" w:sz="4" w:space="0" w:color="auto"/>
              <w:left w:val="nil"/>
              <w:bottom w:val="single" w:sz="4" w:space="0" w:color="auto"/>
              <w:right w:val="single" w:sz="4" w:space="0" w:color="auto"/>
            </w:tcBorders>
            <w:shd w:val="clear" w:color="auto" w:fill="auto"/>
            <w:vAlign w:val="center"/>
          </w:tcPr>
          <w:p w14:paraId="51BF4AC5" w14:textId="699B3529"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0,00000</w:t>
            </w:r>
          </w:p>
        </w:tc>
      </w:tr>
      <w:tr w:rsidR="0003164D" w:rsidRPr="00302A88" w14:paraId="37F96A9E" w14:textId="77777777" w:rsidTr="0071666F">
        <w:trPr>
          <w:cnfStyle w:val="000000100000" w:firstRow="0" w:lastRow="0" w:firstColumn="0" w:lastColumn="0" w:oddVBand="0" w:evenVBand="0" w:oddHBand="1"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1770" w:type="pct"/>
          </w:tcPr>
          <w:p w14:paraId="638D7785" w14:textId="77777777" w:rsidR="0003164D" w:rsidRPr="009E46F9" w:rsidRDefault="0003164D" w:rsidP="0003164D">
            <w:pPr>
              <w:pStyle w:val="ConsPlusCell"/>
              <w:rPr>
                <w:rFonts w:ascii="Times New Roman" w:hAnsi="Times New Roman" w:cs="Times New Roman"/>
                <w:sz w:val="24"/>
                <w:szCs w:val="24"/>
                <w:highlight w:val="yellow"/>
              </w:rPr>
            </w:pPr>
            <w:r w:rsidRPr="00633897">
              <w:rPr>
                <w:rFonts w:ascii="Times New Roman" w:hAnsi="Times New Roman" w:cs="Times New Roman"/>
                <w:sz w:val="24"/>
                <w:szCs w:val="24"/>
              </w:rPr>
              <w:t>Средства бюджета Московской области</w:t>
            </w:r>
          </w:p>
        </w:tc>
        <w:tc>
          <w:tcPr>
            <w:tcW w:w="575" w:type="pct"/>
            <w:tcBorders>
              <w:top w:val="nil"/>
              <w:left w:val="single" w:sz="4" w:space="0" w:color="auto"/>
              <w:bottom w:val="single" w:sz="4" w:space="0" w:color="auto"/>
              <w:right w:val="single" w:sz="4" w:space="0" w:color="auto"/>
            </w:tcBorders>
            <w:shd w:val="clear" w:color="auto" w:fill="auto"/>
            <w:vAlign w:val="center"/>
          </w:tcPr>
          <w:p w14:paraId="452F0C99" w14:textId="2CB6E39A" w:rsidR="0003164D" w:rsidRPr="0003164D" w:rsidRDefault="005B4E9E" w:rsidP="0003164D">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5B4E9E">
              <w:rPr>
                <w:rFonts w:ascii="Times New Roman" w:hAnsi="Times New Roman" w:cs="Times New Roman"/>
              </w:rPr>
              <w:t>16 591,20000</w:t>
            </w:r>
          </w:p>
        </w:tc>
        <w:tc>
          <w:tcPr>
            <w:cnfStyle w:val="000010000000" w:firstRow="0" w:lastRow="0" w:firstColumn="0" w:lastColumn="0" w:oddVBand="1" w:evenVBand="0" w:oddHBand="0" w:evenHBand="0" w:firstRowFirstColumn="0" w:firstRowLastColumn="0" w:lastRowFirstColumn="0" w:lastRowLastColumn="0"/>
            <w:tcW w:w="531" w:type="pct"/>
            <w:tcBorders>
              <w:top w:val="nil"/>
              <w:left w:val="nil"/>
              <w:bottom w:val="single" w:sz="4" w:space="0" w:color="auto"/>
              <w:right w:val="nil"/>
            </w:tcBorders>
            <w:shd w:val="clear" w:color="auto" w:fill="auto"/>
            <w:vAlign w:val="center"/>
          </w:tcPr>
          <w:p w14:paraId="390316E9" w14:textId="61100A6F"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16 591,20000</w:t>
            </w:r>
          </w:p>
        </w:tc>
        <w:tc>
          <w:tcPr>
            <w:tcW w:w="531" w:type="pct"/>
            <w:tcBorders>
              <w:top w:val="single" w:sz="4" w:space="0" w:color="auto"/>
              <w:left w:val="single" w:sz="4" w:space="0" w:color="auto"/>
              <w:bottom w:val="single" w:sz="4" w:space="0" w:color="auto"/>
              <w:right w:val="single" w:sz="4" w:space="0" w:color="000000"/>
            </w:tcBorders>
            <w:shd w:val="clear" w:color="auto" w:fill="auto"/>
            <w:vAlign w:val="center"/>
          </w:tcPr>
          <w:p w14:paraId="4692AD81" w14:textId="5C8C107E" w:rsidR="0003164D" w:rsidRPr="0003164D" w:rsidRDefault="0003164D" w:rsidP="0003164D">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03164D">
              <w:rPr>
                <w:rFonts w:ascii="Times New Roman" w:hAnsi="Times New Roman" w:cs="Times New Roman"/>
              </w:rPr>
              <w:t>0,00000</w:t>
            </w:r>
          </w:p>
        </w:tc>
        <w:tc>
          <w:tcPr>
            <w:cnfStyle w:val="000010000000" w:firstRow="0" w:lastRow="0" w:firstColumn="0" w:lastColumn="0" w:oddVBand="1" w:evenVBand="0" w:oddHBand="0" w:evenHBand="0" w:firstRowFirstColumn="0" w:firstRowLastColumn="0" w:lastRowFirstColumn="0" w:lastRowLastColumn="0"/>
            <w:tcW w:w="531" w:type="pct"/>
            <w:tcBorders>
              <w:top w:val="nil"/>
              <w:left w:val="nil"/>
              <w:bottom w:val="single" w:sz="4" w:space="0" w:color="auto"/>
              <w:right w:val="single" w:sz="4" w:space="0" w:color="auto"/>
            </w:tcBorders>
            <w:shd w:val="clear" w:color="auto" w:fill="auto"/>
            <w:vAlign w:val="center"/>
          </w:tcPr>
          <w:p w14:paraId="041704EF" w14:textId="2DBFD180"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0,00000</w:t>
            </w:r>
          </w:p>
        </w:tc>
        <w:tc>
          <w:tcPr>
            <w:tcW w:w="531" w:type="pct"/>
            <w:tcBorders>
              <w:top w:val="nil"/>
              <w:left w:val="nil"/>
              <w:bottom w:val="single" w:sz="4" w:space="0" w:color="auto"/>
              <w:right w:val="single" w:sz="4" w:space="0" w:color="auto"/>
            </w:tcBorders>
            <w:shd w:val="clear" w:color="auto" w:fill="auto"/>
            <w:vAlign w:val="center"/>
          </w:tcPr>
          <w:p w14:paraId="0224FADA" w14:textId="2DDDA767" w:rsidR="0003164D" w:rsidRPr="0003164D" w:rsidRDefault="0003164D" w:rsidP="0003164D">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03164D">
              <w:rPr>
                <w:rFonts w:ascii="Times New Roman" w:hAnsi="Times New Roman" w:cs="Times New Roman"/>
              </w:rPr>
              <w:t>0,00000</w:t>
            </w:r>
          </w:p>
        </w:tc>
        <w:tc>
          <w:tcPr>
            <w:cnfStyle w:val="000010000000" w:firstRow="0" w:lastRow="0" w:firstColumn="0" w:lastColumn="0" w:oddVBand="1" w:evenVBand="0" w:oddHBand="0" w:evenHBand="0" w:firstRowFirstColumn="0" w:firstRowLastColumn="0" w:lastRowFirstColumn="0" w:lastRowLastColumn="0"/>
            <w:tcW w:w="531" w:type="pct"/>
            <w:tcBorders>
              <w:top w:val="nil"/>
              <w:left w:val="nil"/>
              <w:bottom w:val="single" w:sz="4" w:space="0" w:color="auto"/>
              <w:right w:val="single" w:sz="4" w:space="0" w:color="auto"/>
            </w:tcBorders>
            <w:shd w:val="clear" w:color="auto" w:fill="auto"/>
            <w:vAlign w:val="center"/>
          </w:tcPr>
          <w:p w14:paraId="5FB82F3F" w14:textId="63140CDC"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0,00000</w:t>
            </w:r>
          </w:p>
        </w:tc>
      </w:tr>
      <w:tr w:rsidR="0003164D" w:rsidRPr="00302A88" w14:paraId="1E1A7E34" w14:textId="77777777" w:rsidTr="0071666F">
        <w:trPr>
          <w:trHeight w:val="579"/>
        </w:trPr>
        <w:tc>
          <w:tcPr>
            <w:cnfStyle w:val="000010000000" w:firstRow="0" w:lastRow="0" w:firstColumn="0" w:lastColumn="0" w:oddVBand="1" w:evenVBand="0" w:oddHBand="0" w:evenHBand="0" w:firstRowFirstColumn="0" w:firstRowLastColumn="0" w:lastRowFirstColumn="0" w:lastRowLastColumn="0"/>
            <w:tcW w:w="1770" w:type="pct"/>
          </w:tcPr>
          <w:p w14:paraId="767BFB00" w14:textId="77777777" w:rsidR="0003164D" w:rsidRPr="007A4B11" w:rsidRDefault="0003164D" w:rsidP="0003164D">
            <w:pPr>
              <w:pStyle w:val="ConsPlusCell"/>
              <w:rPr>
                <w:rFonts w:ascii="Times New Roman" w:hAnsi="Times New Roman" w:cs="Times New Roman"/>
                <w:sz w:val="24"/>
                <w:szCs w:val="24"/>
              </w:rPr>
            </w:pPr>
            <w:r w:rsidRPr="001E2B2D">
              <w:rPr>
                <w:rFonts w:ascii="Times New Roman" w:hAnsi="Times New Roman" w:cs="Times New Roman"/>
                <w:sz w:val="24"/>
                <w:szCs w:val="24"/>
              </w:rPr>
              <w:t>Средства бюджета Одинцовского г</w:t>
            </w:r>
            <w:r>
              <w:rPr>
                <w:rFonts w:ascii="Times New Roman" w:hAnsi="Times New Roman" w:cs="Times New Roman"/>
                <w:sz w:val="24"/>
                <w:szCs w:val="24"/>
              </w:rPr>
              <w:t>ородского округа</w:t>
            </w:r>
          </w:p>
        </w:tc>
        <w:tc>
          <w:tcPr>
            <w:tcW w:w="575" w:type="pct"/>
            <w:tcBorders>
              <w:top w:val="nil"/>
              <w:left w:val="single" w:sz="4" w:space="0" w:color="auto"/>
              <w:bottom w:val="single" w:sz="4" w:space="0" w:color="auto"/>
              <w:right w:val="single" w:sz="4" w:space="0" w:color="auto"/>
            </w:tcBorders>
            <w:shd w:val="clear" w:color="auto" w:fill="auto"/>
            <w:vAlign w:val="center"/>
          </w:tcPr>
          <w:p w14:paraId="2D4A3F8B" w14:textId="3141E12D" w:rsidR="0003164D" w:rsidRPr="0003164D" w:rsidRDefault="00EB1AD0" w:rsidP="0003164D">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B1AD0">
              <w:rPr>
                <w:rFonts w:ascii="Times New Roman" w:hAnsi="Times New Roman" w:cs="Times New Roman"/>
              </w:rPr>
              <w:t>862 089,54158</w:t>
            </w:r>
          </w:p>
        </w:tc>
        <w:tc>
          <w:tcPr>
            <w:cnfStyle w:val="000010000000" w:firstRow="0" w:lastRow="0" w:firstColumn="0" w:lastColumn="0" w:oddVBand="1" w:evenVBand="0" w:oddHBand="0" w:evenHBand="0" w:firstRowFirstColumn="0" w:firstRowLastColumn="0" w:lastRowFirstColumn="0" w:lastRowLastColumn="0"/>
            <w:tcW w:w="531" w:type="pct"/>
            <w:tcBorders>
              <w:top w:val="nil"/>
              <w:left w:val="nil"/>
              <w:bottom w:val="single" w:sz="4" w:space="0" w:color="auto"/>
              <w:right w:val="nil"/>
            </w:tcBorders>
            <w:shd w:val="clear" w:color="auto" w:fill="auto"/>
            <w:vAlign w:val="center"/>
          </w:tcPr>
          <w:p w14:paraId="14748B45" w14:textId="205A0F28"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204 236,74158</w:t>
            </w:r>
          </w:p>
        </w:tc>
        <w:tc>
          <w:tcPr>
            <w:tcW w:w="531" w:type="pct"/>
            <w:tcBorders>
              <w:top w:val="single" w:sz="4" w:space="0" w:color="auto"/>
              <w:left w:val="single" w:sz="4" w:space="0" w:color="auto"/>
              <w:bottom w:val="single" w:sz="4" w:space="0" w:color="auto"/>
              <w:right w:val="single" w:sz="4" w:space="0" w:color="000000"/>
            </w:tcBorders>
            <w:shd w:val="clear" w:color="auto" w:fill="auto"/>
            <w:vAlign w:val="center"/>
          </w:tcPr>
          <w:p w14:paraId="560F8C63" w14:textId="50EC1745" w:rsidR="0003164D" w:rsidRPr="0003164D" w:rsidRDefault="0003164D" w:rsidP="0003164D">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03164D">
              <w:rPr>
                <w:rFonts w:ascii="Times New Roman" w:hAnsi="Times New Roman" w:cs="Times New Roman"/>
              </w:rPr>
              <w:t>164 463,20000</w:t>
            </w:r>
          </w:p>
        </w:tc>
        <w:tc>
          <w:tcPr>
            <w:cnfStyle w:val="000010000000" w:firstRow="0" w:lastRow="0" w:firstColumn="0" w:lastColumn="0" w:oddVBand="1" w:evenVBand="0" w:oddHBand="0" w:evenHBand="0" w:firstRowFirstColumn="0" w:firstRowLastColumn="0" w:lastRowFirstColumn="0" w:lastRowLastColumn="0"/>
            <w:tcW w:w="531" w:type="pct"/>
            <w:tcBorders>
              <w:top w:val="nil"/>
              <w:left w:val="nil"/>
              <w:bottom w:val="single" w:sz="4" w:space="0" w:color="auto"/>
              <w:right w:val="single" w:sz="4" w:space="0" w:color="auto"/>
            </w:tcBorders>
            <w:shd w:val="clear" w:color="auto" w:fill="auto"/>
            <w:vAlign w:val="center"/>
          </w:tcPr>
          <w:p w14:paraId="2D89A641" w14:textId="65317CA3"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164 463,20000</w:t>
            </w:r>
          </w:p>
        </w:tc>
        <w:tc>
          <w:tcPr>
            <w:tcW w:w="531" w:type="pct"/>
            <w:tcBorders>
              <w:top w:val="nil"/>
              <w:left w:val="nil"/>
              <w:bottom w:val="single" w:sz="4" w:space="0" w:color="auto"/>
              <w:right w:val="single" w:sz="4" w:space="0" w:color="auto"/>
            </w:tcBorders>
            <w:shd w:val="clear" w:color="auto" w:fill="auto"/>
            <w:vAlign w:val="center"/>
          </w:tcPr>
          <w:p w14:paraId="14BBE1DC" w14:textId="05191D41" w:rsidR="0003164D" w:rsidRPr="0003164D" w:rsidRDefault="0003164D" w:rsidP="0003164D">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03164D">
              <w:rPr>
                <w:rFonts w:ascii="Times New Roman" w:hAnsi="Times New Roman" w:cs="Times New Roman"/>
              </w:rPr>
              <w:t>164 463,20000</w:t>
            </w:r>
          </w:p>
        </w:tc>
        <w:tc>
          <w:tcPr>
            <w:cnfStyle w:val="000010000000" w:firstRow="0" w:lastRow="0" w:firstColumn="0" w:lastColumn="0" w:oddVBand="1" w:evenVBand="0" w:oddHBand="0" w:evenHBand="0" w:firstRowFirstColumn="0" w:firstRowLastColumn="0" w:lastRowFirstColumn="0" w:lastRowLastColumn="0"/>
            <w:tcW w:w="531" w:type="pct"/>
            <w:tcBorders>
              <w:top w:val="nil"/>
              <w:left w:val="nil"/>
              <w:bottom w:val="single" w:sz="4" w:space="0" w:color="auto"/>
              <w:right w:val="single" w:sz="4" w:space="0" w:color="auto"/>
            </w:tcBorders>
            <w:shd w:val="clear" w:color="auto" w:fill="auto"/>
            <w:vAlign w:val="center"/>
          </w:tcPr>
          <w:p w14:paraId="06D46B06" w14:textId="7745FD32"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164 463,20000</w:t>
            </w:r>
          </w:p>
        </w:tc>
      </w:tr>
      <w:tr w:rsidR="0003164D" w:rsidRPr="00302A88" w14:paraId="3E6D7FEB" w14:textId="77777777" w:rsidTr="0071666F">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770" w:type="pct"/>
          </w:tcPr>
          <w:p w14:paraId="79684D21" w14:textId="77777777" w:rsidR="0003164D" w:rsidRPr="00E0398C" w:rsidRDefault="0003164D" w:rsidP="0003164D">
            <w:pPr>
              <w:pStyle w:val="ConsPlusCell"/>
              <w:rPr>
                <w:rFonts w:ascii="Times New Roman" w:hAnsi="Times New Roman" w:cs="Times New Roman"/>
                <w:sz w:val="24"/>
                <w:szCs w:val="24"/>
              </w:rPr>
            </w:pPr>
            <w:r w:rsidRPr="00E0398C">
              <w:rPr>
                <w:rFonts w:ascii="Times New Roman" w:hAnsi="Times New Roman" w:cs="Times New Roman"/>
                <w:sz w:val="24"/>
                <w:szCs w:val="24"/>
              </w:rPr>
              <w:t>Внебюджетные средства</w:t>
            </w:r>
          </w:p>
        </w:tc>
        <w:tc>
          <w:tcPr>
            <w:tcW w:w="575" w:type="pct"/>
            <w:tcBorders>
              <w:top w:val="nil"/>
              <w:left w:val="single" w:sz="4" w:space="0" w:color="auto"/>
              <w:bottom w:val="single" w:sz="4" w:space="0" w:color="auto"/>
              <w:right w:val="single" w:sz="4" w:space="0" w:color="auto"/>
            </w:tcBorders>
            <w:shd w:val="clear" w:color="auto" w:fill="auto"/>
            <w:vAlign w:val="center"/>
          </w:tcPr>
          <w:p w14:paraId="3163ECB1" w14:textId="27CC9892" w:rsidR="0003164D" w:rsidRPr="0003164D" w:rsidRDefault="005B4E9E" w:rsidP="0003164D">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5B4E9E">
              <w:rPr>
                <w:rFonts w:ascii="Times New Roman" w:hAnsi="Times New Roman" w:cs="Times New Roman"/>
              </w:rPr>
              <w:t>271,10000</w:t>
            </w:r>
          </w:p>
        </w:tc>
        <w:tc>
          <w:tcPr>
            <w:cnfStyle w:val="000010000000" w:firstRow="0" w:lastRow="0" w:firstColumn="0" w:lastColumn="0" w:oddVBand="1" w:evenVBand="0" w:oddHBand="0" w:evenHBand="0" w:firstRowFirstColumn="0" w:firstRowLastColumn="0" w:lastRowFirstColumn="0" w:lastRowLastColumn="0"/>
            <w:tcW w:w="531" w:type="pct"/>
            <w:tcBorders>
              <w:top w:val="nil"/>
              <w:left w:val="nil"/>
              <w:bottom w:val="single" w:sz="4" w:space="0" w:color="auto"/>
              <w:right w:val="nil"/>
            </w:tcBorders>
            <w:shd w:val="clear" w:color="auto" w:fill="auto"/>
            <w:vAlign w:val="center"/>
          </w:tcPr>
          <w:p w14:paraId="617C05F6" w14:textId="53CDF839"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271,10000</w:t>
            </w:r>
          </w:p>
        </w:tc>
        <w:tc>
          <w:tcPr>
            <w:tcW w:w="531" w:type="pct"/>
            <w:tcBorders>
              <w:top w:val="single" w:sz="4" w:space="0" w:color="auto"/>
              <w:left w:val="single" w:sz="4" w:space="0" w:color="auto"/>
              <w:bottom w:val="single" w:sz="4" w:space="0" w:color="auto"/>
              <w:right w:val="single" w:sz="4" w:space="0" w:color="000000"/>
            </w:tcBorders>
            <w:shd w:val="clear" w:color="auto" w:fill="auto"/>
            <w:vAlign w:val="center"/>
          </w:tcPr>
          <w:p w14:paraId="6DFD8907" w14:textId="06D632C6" w:rsidR="0003164D" w:rsidRPr="0003164D" w:rsidRDefault="0003164D" w:rsidP="0003164D">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03164D">
              <w:rPr>
                <w:rFonts w:ascii="Times New Roman" w:hAnsi="Times New Roman" w:cs="Times New Roman"/>
              </w:rPr>
              <w:t>0,00000</w:t>
            </w:r>
          </w:p>
        </w:tc>
        <w:tc>
          <w:tcPr>
            <w:cnfStyle w:val="000010000000" w:firstRow="0" w:lastRow="0" w:firstColumn="0" w:lastColumn="0" w:oddVBand="1" w:evenVBand="0" w:oddHBand="0" w:evenHBand="0" w:firstRowFirstColumn="0" w:firstRowLastColumn="0" w:lastRowFirstColumn="0" w:lastRowLastColumn="0"/>
            <w:tcW w:w="531" w:type="pct"/>
            <w:tcBorders>
              <w:top w:val="nil"/>
              <w:left w:val="nil"/>
              <w:bottom w:val="single" w:sz="4" w:space="0" w:color="auto"/>
              <w:right w:val="single" w:sz="4" w:space="0" w:color="auto"/>
            </w:tcBorders>
            <w:shd w:val="clear" w:color="auto" w:fill="auto"/>
            <w:vAlign w:val="center"/>
          </w:tcPr>
          <w:p w14:paraId="327EC981" w14:textId="1084858C"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0,00000</w:t>
            </w:r>
          </w:p>
        </w:tc>
        <w:tc>
          <w:tcPr>
            <w:tcW w:w="531" w:type="pct"/>
            <w:tcBorders>
              <w:top w:val="nil"/>
              <w:left w:val="nil"/>
              <w:bottom w:val="single" w:sz="4" w:space="0" w:color="auto"/>
              <w:right w:val="single" w:sz="4" w:space="0" w:color="auto"/>
            </w:tcBorders>
            <w:shd w:val="clear" w:color="auto" w:fill="auto"/>
            <w:vAlign w:val="center"/>
          </w:tcPr>
          <w:p w14:paraId="45052C5C" w14:textId="7E6A634B" w:rsidR="0003164D" w:rsidRPr="0003164D" w:rsidRDefault="0003164D" w:rsidP="0003164D">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03164D">
              <w:rPr>
                <w:rFonts w:ascii="Times New Roman" w:hAnsi="Times New Roman" w:cs="Times New Roman"/>
              </w:rPr>
              <w:t>0,00000</w:t>
            </w:r>
          </w:p>
        </w:tc>
        <w:tc>
          <w:tcPr>
            <w:cnfStyle w:val="000010000000" w:firstRow="0" w:lastRow="0" w:firstColumn="0" w:lastColumn="0" w:oddVBand="1" w:evenVBand="0" w:oddHBand="0" w:evenHBand="0" w:firstRowFirstColumn="0" w:firstRowLastColumn="0" w:lastRowFirstColumn="0" w:lastRowLastColumn="0"/>
            <w:tcW w:w="531" w:type="pct"/>
            <w:tcBorders>
              <w:top w:val="nil"/>
              <w:left w:val="nil"/>
              <w:bottom w:val="single" w:sz="4" w:space="0" w:color="auto"/>
              <w:right w:val="single" w:sz="4" w:space="0" w:color="auto"/>
            </w:tcBorders>
            <w:shd w:val="clear" w:color="auto" w:fill="auto"/>
            <w:vAlign w:val="center"/>
          </w:tcPr>
          <w:p w14:paraId="72839EBC" w14:textId="3262D683" w:rsidR="0003164D" w:rsidRPr="0003164D" w:rsidRDefault="0003164D" w:rsidP="0003164D">
            <w:pPr>
              <w:pStyle w:val="ConsPlusCell"/>
              <w:jc w:val="center"/>
              <w:rPr>
                <w:rFonts w:ascii="Times New Roman" w:hAnsi="Times New Roman" w:cs="Times New Roman"/>
                <w:color w:val="FF0000"/>
              </w:rPr>
            </w:pPr>
            <w:r w:rsidRPr="0003164D">
              <w:rPr>
                <w:rFonts w:ascii="Times New Roman" w:hAnsi="Times New Roman" w:cs="Times New Roman"/>
              </w:rPr>
              <w:t>0,00000</w:t>
            </w:r>
          </w:p>
        </w:tc>
      </w:tr>
      <w:tr w:rsidR="0003164D" w:rsidRPr="00302A88" w14:paraId="3F8C8CF1" w14:textId="77777777" w:rsidTr="00CE2282">
        <w:trPr>
          <w:trHeight w:val="399"/>
        </w:trPr>
        <w:tc>
          <w:tcPr>
            <w:cnfStyle w:val="000010000000" w:firstRow="0" w:lastRow="0" w:firstColumn="0" w:lastColumn="0" w:oddVBand="1" w:evenVBand="0" w:oddHBand="0" w:evenHBand="0" w:firstRowFirstColumn="0" w:firstRowLastColumn="0" w:lastRowFirstColumn="0" w:lastRowLastColumn="0"/>
            <w:tcW w:w="1770" w:type="pct"/>
          </w:tcPr>
          <w:p w14:paraId="09D12A53" w14:textId="77777777" w:rsidR="0003164D" w:rsidRPr="00E0398C" w:rsidRDefault="0003164D" w:rsidP="0003164D">
            <w:pPr>
              <w:pStyle w:val="ConsPlusCell"/>
              <w:rPr>
                <w:rFonts w:ascii="Times New Roman" w:hAnsi="Times New Roman" w:cs="Times New Roman"/>
                <w:b/>
                <w:sz w:val="24"/>
                <w:szCs w:val="24"/>
              </w:rPr>
            </w:pPr>
            <w:r w:rsidRPr="00E0398C">
              <w:rPr>
                <w:rFonts w:ascii="Times New Roman" w:hAnsi="Times New Roman" w:cs="Times New Roman"/>
                <w:b/>
                <w:sz w:val="24"/>
                <w:szCs w:val="24"/>
              </w:rPr>
              <w:t>Всего, в том числе по годам:</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49DCFB5" w14:textId="1F460CF7" w:rsidR="0003164D" w:rsidRPr="0003164D" w:rsidRDefault="0003164D" w:rsidP="0003164D">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rPr>
            </w:pPr>
            <w:r w:rsidRPr="0003164D">
              <w:rPr>
                <w:rFonts w:ascii="Times New Roman" w:hAnsi="Times New Roman" w:cs="Times New Roman"/>
                <w:b/>
                <w:bCs/>
              </w:rPr>
              <w:t>889 915,50758</w:t>
            </w:r>
          </w:p>
        </w:tc>
        <w:tc>
          <w:tcPr>
            <w:cnfStyle w:val="000010000000" w:firstRow="0" w:lastRow="0" w:firstColumn="0" w:lastColumn="0" w:oddVBand="1" w:evenVBand="0" w:oddHBand="0" w:evenHBand="0" w:firstRowFirstColumn="0" w:firstRowLastColumn="0" w:lastRowFirstColumn="0" w:lastRowLastColumn="0"/>
            <w:tcW w:w="531" w:type="pct"/>
            <w:tcBorders>
              <w:top w:val="single" w:sz="4" w:space="0" w:color="auto"/>
              <w:left w:val="nil"/>
              <w:bottom w:val="single" w:sz="4" w:space="0" w:color="auto"/>
              <w:right w:val="nil"/>
            </w:tcBorders>
            <w:shd w:val="clear" w:color="auto" w:fill="auto"/>
            <w:vAlign w:val="center"/>
          </w:tcPr>
          <w:p w14:paraId="553615E4" w14:textId="18826EE6" w:rsidR="0003164D" w:rsidRPr="0003164D" w:rsidRDefault="0003164D" w:rsidP="0003164D">
            <w:pPr>
              <w:pStyle w:val="ConsPlusCell"/>
              <w:jc w:val="center"/>
              <w:rPr>
                <w:rFonts w:ascii="Times New Roman" w:hAnsi="Times New Roman" w:cs="Times New Roman"/>
                <w:b/>
                <w:bCs/>
                <w:color w:val="FF0000"/>
              </w:rPr>
            </w:pPr>
            <w:r w:rsidRPr="0003164D">
              <w:rPr>
                <w:rFonts w:ascii="Times New Roman" w:hAnsi="Times New Roman" w:cs="Times New Roman"/>
                <w:b/>
                <w:bCs/>
              </w:rPr>
              <w:t>221 099,04158</w:t>
            </w:r>
          </w:p>
        </w:tc>
        <w:tc>
          <w:tcPr>
            <w:tcW w:w="531" w:type="pct"/>
            <w:tcBorders>
              <w:top w:val="single" w:sz="4" w:space="0" w:color="auto"/>
              <w:left w:val="single" w:sz="4" w:space="0" w:color="auto"/>
              <w:bottom w:val="single" w:sz="4" w:space="0" w:color="auto"/>
              <w:right w:val="single" w:sz="4" w:space="0" w:color="000000"/>
            </w:tcBorders>
            <w:shd w:val="clear" w:color="auto" w:fill="auto"/>
            <w:vAlign w:val="center"/>
          </w:tcPr>
          <w:p w14:paraId="16F29C14" w14:textId="1A477E04" w:rsidR="0003164D" w:rsidRPr="0003164D" w:rsidRDefault="0003164D" w:rsidP="0003164D">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rPr>
            </w:pPr>
            <w:r w:rsidRPr="0003164D">
              <w:rPr>
                <w:rFonts w:ascii="Times New Roman" w:hAnsi="Times New Roman" w:cs="Times New Roman"/>
                <w:b/>
                <w:bCs/>
              </w:rPr>
              <w:t>164 463,20000</w:t>
            </w:r>
          </w:p>
        </w:tc>
        <w:tc>
          <w:tcPr>
            <w:cnfStyle w:val="000010000000" w:firstRow="0" w:lastRow="0" w:firstColumn="0" w:lastColumn="0" w:oddVBand="1" w:evenVBand="0" w:oddHBand="0" w:evenHBand="0" w:firstRowFirstColumn="0" w:firstRowLastColumn="0" w:lastRowFirstColumn="0" w:lastRowLastColumn="0"/>
            <w:tcW w:w="531" w:type="pct"/>
            <w:tcBorders>
              <w:top w:val="single" w:sz="4" w:space="0" w:color="auto"/>
              <w:left w:val="nil"/>
              <w:bottom w:val="single" w:sz="4" w:space="0" w:color="auto"/>
              <w:right w:val="single" w:sz="4" w:space="0" w:color="auto"/>
            </w:tcBorders>
            <w:shd w:val="clear" w:color="auto" w:fill="auto"/>
            <w:vAlign w:val="center"/>
          </w:tcPr>
          <w:p w14:paraId="745A7358" w14:textId="57074884" w:rsidR="0003164D" w:rsidRPr="0003164D" w:rsidRDefault="0003164D" w:rsidP="0003164D">
            <w:pPr>
              <w:pStyle w:val="ConsPlusCell"/>
              <w:jc w:val="center"/>
              <w:rPr>
                <w:rFonts w:ascii="Times New Roman" w:hAnsi="Times New Roman" w:cs="Times New Roman"/>
                <w:b/>
                <w:bCs/>
                <w:color w:val="FF0000"/>
              </w:rPr>
            </w:pPr>
            <w:r w:rsidRPr="0003164D">
              <w:rPr>
                <w:rFonts w:ascii="Times New Roman" w:hAnsi="Times New Roman" w:cs="Times New Roman"/>
                <w:b/>
                <w:bCs/>
              </w:rPr>
              <w:t>164 463,20000</w:t>
            </w:r>
          </w:p>
        </w:tc>
        <w:tc>
          <w:tcPr>
            <w:tcW w:w="531" w:type="pct"/>
            <w:tcBorders>
              <w:top w:val="single" w:sz="4" w:space="0" w:color="auto"/>
              <w:left w:val="nil"/>
              <w:bottom w:val="single" w:sz="4" w:space="0" w:color="auto"/>
              <w:right w:val="single" w:sz="4" w:space="0" w:color="auto"/>
            </w:tcBorders>
            <w:shd w:val="clear" w:color="auto" w:fill="auto"/>
            <w:vAlign w:val="center"/>
          </w:tcPr>
          <w:p w14:paraId="4D07ED21" w14:textId="3D0748AF" w:rsidR="0003164D" w:rsidRPr="0003164D" w:rsidRDefault="0003164D" w:rsidP="0003164D">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rPr>
            </w:pPr>
            <w:r w:rsidRPr="0003164D">
              <w:rPr>
                <w:rFonts w:ascii="Times New Roman" w:hAnsi="Times New Roman" w:cs="Times New Roman"/>
                <w:b/>
                <w:bCs/>
              </w:rPr>
              <w:t>175 426,86600</w:t>
            </w:r>
          </w:p>
        </w:tc>
        <w:tc>
          <w:tcPr>
            <w:cnfStyle w:val="000010000000" w:firstRow="0" w:lastRow="0" w:firstColumn="0" w:lastColumn="0" w:oddVBand="1" w:evenVBand="0" w:oddHBand="0" w:evenHBand="0" w:firstRowFirstColumn="0" w:firstRowLastColumn="0" w:lastRowFirstColumn="0" w:lastRowLastColumn="0"/>
            <w:tcW w:w="531" w:type="pct"/>
            <w:tcBorders>
              <w:top w:val="single" w:sz="4" w:space="0" w:color="auto"/>
              <w:left w:val="nil"/>
              <w:bottom w:val="single" w:sz="4" w:space="0" w:color="auto"/>
              <w:right w:val="single" w:sz="4" w:space="0" w:color="auto"/>
            </w:tcBorders>
            <w:shd w:val="clear" w:color="auto" w:fill="auto"/>
            <w:vAlign w:val="center"/>
          </w:tcPr>
          <w:p w14:paraId="4420F610" w14:textId="45C41CEA" w:rsidR="0003164D" w:rsidRPr="0003164D" w:rsidRDefault="0003164D" w:rsidP="0003164D">
            <w:pPr>
              <w:pStyle w:val="ConsPlusCell"/>
              <w:jc w:val="center"/>
              <w:rPr>
                <w:rFonts w:ascii="Times New Roman" w:hAnsi="Times New Roman" w:cs="Times New Roman"/>
                <w:b/>
                <w:bCs/>
                <w:color w:val="FF0000"/>
              </w:rPr>
            </w:pPr>
            <w:r w:rsidRPr="0003164D">
              <w:rPr>
                <w:rFonts w:ascii="Times New Roman" w:hAnsi="Times New Roman" w:cs="Times New Roman"/>
                <w:b/>
                <w:bCs/>
              </w:rPr>
              <w:t>164 463,20000</w:t>
            </w:r>
          </w:p>
        </w:tc>
      </w:tr>
    </w:tbl>
    <w:p w14:paraId="2F983B44" w14:textId="77777777" w:rsidR="00414690" w:rsidRPr="00EE0E8A" w:rsidRDefault="00414690" w:rsidP="00EE0E8A">
      <w:pPr>
        <w:spacing w:after="0" w:line="240" w:lineRule="auto"/>
        <w:ind w:right="-567"/>
        <w:jc w:val="right"/>
        <w:rPr>
          <w:rFonts w:ascii="Times New Roman" w:hAnsi="Times New Roman" w:cs="Times New Roman"/>
          <w:sz w:val="28"/>
          <w:szCs w:val="28"/>
        </w:rPr>
      </w:pPr>
      <w:r w:rsidRPr="00EE0E8A">
        <w:rPr>
          <w:rFonts w:ascii="Times New Roman" w:hAnsi="Times New Roman" w:cs="Times New Roman"/>
          <w:sz w:val="28"/>
          <w:szCs w:val="28"/>
        </w:rPr>
        <w:t>».</w:t>
      </w:r>
    </w:p>
    <w:p w14:paraId="7E267412" w14:textId="77777777" w:rsidR="004B7C49" w:rsidRDefault="004B7C49" w:rsidP="00967092">
      <w:pPr>
        <w:spacing w:after="0" w:line="240" w:lineRule="auto"/>
        <w:contextualSpacing/>
        <w:rPr>
          <w:rFonts w:ascii="Times New Roman" w:hAnsi="Times New Roman" w:cs="Times New Roman"/>
          <w:sz w:val="24"/>
          <w:szCs w:val="24"/>
        </w:rPr>
      </w:pPr>
    </w:p>
    <w:p w14:paraId="0D900517" w14:textId="77777777" w:rsidR="00967092" w:rsidRPr="00EE0E8A" w:rsidRDefault="004B7C49" w:rsidP="00967092">
      <w:pPr>
        <w:spacing w:line="240" w:lineRule="auto"/>
        <w:contextualSpacing/>
        <w:rPr>
          <w:rFonts w:ascii="Times New Roman" w:hAnsi="Times New Roman" w:cs="Times New Roman"/>
          <w:sz w:val="28"/>
          <w:szCs w:val="28"/>
        </w:rPr>
      </w:pPr>
      <w:r w:rsidRPr="00EE0E8A">
        <w:rPr>
          <w:rFonts w:ascii="Times New Roman" w:hAnsi="Times New Roman" w:cs="Times New Roman"/>
          <w:sz w:val="28"/>
          <w:szCs w:val="28"/>
        </w:rPr>
        <w:t>Заместитель Главы</w:t>
      </w:r>
    </w:p>
    <w:p w14:paraId="3D666811" w14:textId="0982E975" w:rsidR="00ED31CC" w:rsidRPr="00EE0E8A" w:rsidRDefault="00967092" w:rsidP="00EE0E8A">
      <w:pPr>
        <w:spacing w:line="240" w:lineRule="auto"/>
        <w:ind w:right="-567"/>
        <w:contextualSpacing/>
        <w:rPr>
          <w:rFonts w:ascii="Times New Roman" w:hAnsi="Times New Roman" w:cs="Times New Roman"/>
          <w:sz w:val="28"/>
          <w:szCs w:val="28"/>
        </w:rPr>
      </w:pPr>
      <w:r w:rsidRPr="00EE0E8A">
        <w:rPr>
          <w:rFonts w:ascii="Times New Roman" w:hAnsi="Times New Roman" w:cs="Times New Roman"/>
          <w:sz w:val="28"/>
          <w:szCs w:val="28"/>
        </w:rPr>
        <w:t xml:space="preserve">Одинцовского городского округа     </w:t>
      </w:r>
      <w:r w:rsidR="004B7C49" w:rsidRPr="00EE0E8A">
        <w:rPr>
          <w:rFonts w:ascii="Times New Roman" w:hAnsi="Times New Roman" w:cs="Times New Roman"/>
          <w:sz w:val="28"/>
          <w:szCs w:val="28"/>
        </w:rPr>
        <w:t xml:space="preserve">                                                                                                             </w:t>
      </w:r>
      <w:r w:rsidR="00EE0E8A">
        <w:rPr>
          <w:rFonts w:ascii="Times New Roman" w:hAnsi="Times New Roman" w:cs="Times New Roman"/>
          <w:sz w:val="28"/>
          <w:szCs w:val="28"/>
        </w:rPr>
        <w:t xml:space="preserve">                         </w:t>
      </w:r>
      <w:r w:rsidR="004B7C49" w:rsidRPr="00EE0E8A">
        <w:rPr>
          <w:rFonts w:ascii="Times New Roman" w:hAnsi="Times New Roman" w:cs="Times New Roman"/>
          <w:sz w:val="28"/>
          <w:szCs w:val="28"/>
        </w:rPr>
        <w:t>Р.В. Неретин</w:t>
      </w:r>
    </w:p>
    <w:sectPr w:rsidR="00ED31CC" w:rsidRPr="00EE0E8A" w:rsidSect="00EB1AD0">
      <w:headerReference w:type="default" r:id="rId6"/>
      <w:pgSz w:w="16838" w:h="11906" w:orient="landscape"/>
      <w:pgMar w:top="709" w:right="962"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76D0" w14:textId="77777777" w:rsidR="00E65FCB" w:rsidRDefault="00E65FCB" w:rsidP="00EB1AD0">
      <w:pPr>
        <w:spacing w:after="0" w:line="240" w:lineRule="auto"/>
      </w:pPr>
      <w:r>
        <w:separator/>
      </w:r>
    </w:p>
  </w:endnote>
  <w:endnote w:type="continuationSeparator" w:id="0">
    <w:p w14:paraId="0A35875B" w14:textId="77777777" w:rsidR="00E65FCB" w:rsidRDefault="00E65FCB" w:rsidP="00EB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4805" w14:textId="77777777" w:rsidR="00E65FCB" w:rsidRDefault="00E65FCB" w:rsidP="00EB1AD0">
      <w:pPr>
        <w:spacing w:after="0" w:line="240" w:lineRule="auto"/>
      </w:pPr>
      <w:r>
        <w:separator/>
      </w:r>
    </w:p>
  </w:footnote>
  <w:footnote w:type="continuationSeparator" w:id="0">
    <w:p w14:paraId="4220B710" w14:textId="77777777" w:rsidR="00E65FCB" w:rsidRDefault="00E65FCB" w:rsidP="00EB1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40317"/>
      <w:docPartObj>
        <w:docPartGallery w:val="Page Numbers (Top of Page)"/>
        <w:docPartUnique/>
      </w:docPartObj>
    </w:sdtPr>
    <w:sdtEndPr>
      <w:rPr>
        <w:rFonts w:ascii="Times New Roman" w:hAnsi="Times New Roman" w:cs="Times New Roman"/>
      </w:rPr>
    </w:sdtEndPr>
    <w:sdtContent>
      <w:p w14:paraId="19A0929F" w14:textId="7B810B7E" w:rsidR="00EB1AD0" w:rsidRPr="00EB1AD0" w:rsidRDefault="00EB1AD0">
        <w:pPr>
          <w:pStyle w:val="a6"/>
          <w:jc w:val="center"/>
          <w:rPr>
            <w:rFonts w:ascii="Times New Roman" w:hAnsi="Times New Roman" w:cs="Times New Roman"/>
          </w:rPr>
        </w:pPr>
        <w:r w:rsidRPr="00EB1AD0">
          <w:rPr>
            <w:rFonts w:ascii="Times New Roman" w:hAnsi="Times New Roman" w:cs="Times New Roman"/>
          </w:rPr>
          <w:fldChar w:fldCharType="begin"/>
        </w:r>
        <w:r w:rsidRPr="00EB1AD0">
          <w:rPr>
            <w:rFonts w:ascii="Times New Roman" w:hAnsi="Times New Roman" w:cs="Times New Roman"/>
          </w:rPr>
          <w:instrText>PAGE   \* MERGEFORMAT</w:instrText>
        </w:r>
        <w:r w:rsidRPr="00EB1AD0">
          <w:rPr>
            <w:rFonts w:ascii="Times New Roman" w:hAnsi="Times New Roman" w:cs="Times New Roman"/>
          </w:rPr>
          <w:fldChar w:fldCharType="separate"/>
        </w:r>
        <w:r w:rsidRPr="00EB1AD0">
          <w:rPr>
            <w:rFonts w:ascii="Times New Roman" w:hAnsi="Times New Roman" w:cs="Times New Roman"/>
          </w:rPr>
          <w:t>2</w:t>
        </w:r>
        <w:r w:rsidRPr="00EB1AD0">
          <w:rPr>
            <w:rFonts w:ascii="Times New Roman" w:hAnsi="Times New Roman" w:cs="Times New Roman"/>
          </w:rPr>
          <w:fldChar w:fldCharType="end"/>
        </w:r>
      </w:p>
    </w:sdtContent>
  </w:sdt>
  <w:p w14:paraId="5CF11F30" w14:textId="77777777" w:rsidR="00EB1AD0" w:rsidRDefault="00EB1A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A0B"/>
    <w:rsid w:val="00013A0B"/>
    <w:rsid w:val="000261B2"/>
    <w:rsid w:val="0003164D"/>
    <w:rsid w:val="000768CC"/>
    <w:rsid w:val="001D5110"/>
    <w:rsid w:val="002D14C7"/>
    <w:rsid w:val="003048F4"/>
    <w:rsid w:val="0038331B"/>
    <w:rsid w:val="00414690"/>
    <w:rsid w:val="004B7C49"/>
    <w:rsid w:val="00523FFB"/>
    <w:rsid w:val="005B4E9E"/>
    <w:rsid w:val="005E14BE"/>
    <w:rsid w:val="006161D7"/>
    <w:rsid w:val="00676E74"/>
    <w:rsid w:val="00782E2B"/>
    <w:rsid w:val="007D167F"/>
    <w:rsid w:val="00967092"/>
    <w:rsid w:val="00A25DF9"/>
    <w:rsid w:val="00CA5298"/>
    <w:rsid w:val="00E05915"/>
    <w:rsid w:val="00E10CE1"/>
    <w:rsid w:val="00E65FCB"/>
    <w:rsid w:val="00EB1AD0"/>
    <w:rsid w:val="00ED31CC"/>
    <w:rsid w:val="00EE0E8A"/>
    <w:rsid w:val="00F9583B"/>
    <w:rsid w:val="00FA140B"/>
    <w:rsid w:val="00FD3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7622"/>
  <w15:docId w15:val="{D7A57DCF-598A-414F-B4B7-D1275527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qFormat/>
    <w:rsid w:val="004B7C49"/>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unhideWhenUsed/>
    <w:rsid w:val="00414690"/>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967092"/>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List Paragraph"/>
    <w:basedOn w:val="a"/>
    <w:uiPriority w:val="34"/>
    <w:qFormat/>
    <w:rsid w:val="00967092"/>
    <w:pPr>
      <w:ind w:left="720"/>
      <w:contextualSpacing/>
    </w:pPr>
    <w:rPr>
      <w:rFonts w:eastAsiaTheme="minorEastAsia"/>
      <w:lang w:eastAsia="ru-RU"/>
    </w:rPr>
  </w:style>
  <w:style w:type="table" w:styleId="a5">
    <w:name w:val="Light List"/>
    <w:basedOn w:val="a1"/>
    <w:uiPriority w:val="61"/>
    <w:rsid w:val="009670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6">
    <w:name w:val="header"/>
    <w:basedOn w:val="a"/>
    <w:link w:val="a7"/>
    <w:uiPriority w:val="99"/>
    <w:unhideWhenUsed/>
    <w:rsid w:val="00EB1A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1AD0"/>
  </w:style>
  <w:style w:type="paragraph" w:styleId="a8">
    <w:name w:val="footer"/>
    <w:basedOn w:val="a"/>
    <w:link w:val="a9"/>
    <w:uiPriority w:val="99"/>
    <w:unhideWhenUsed/>
    <w:rsid w:val="00EB1A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928</Words>
  <Characters>5296</Characters>
  <Application>Microsoft Office Word</Application>
  <DocSecurity>0</DocSecurity>
  <Lines>44</Lines>
  <Paragraphs>12</Paragraphs>
  <ScaleCrop>false</ScaleCrop>
  <Company>ADM</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Маргарита Алексеевна</dc:creator>
  <cp:keywords/>
  <dc:description/>
  <cp:lastModifiedBy>Савицкая Маргарита Алексеевна</cp:lastModifiedBy>
  <cp:revision>27</cp:revision>
  <dcterms:created xsi:type="dcterms:W3CDTF">2022-03-17T13:04:00Z</dcterms:created>
  <dcterms:modified xsi:type="dcterms:W3CDTF">2024-03-27T09:00:00Z</dcterms:modified>
</cp:coreProperties>
</file>