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A0" w:rsidRPr="005B79A0" w:rsidRDefault="005B79A0" w:rsidP="005B79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79A0">
        <w:rPr>
          <w:rFonts w:ascii="Arial" w:eastAsia="Calibri" w:hAnsi="Arial" w:cs="Arial"/>
          <w:sz w:val="24"/>
          <w:szCs w:val="24"/>
        </w:rPr>
        <w:t>АДМИНИСТРАЦИЯ</w:t>
      </w:r>
    </w:p>
    <w:p w:rsidR="005B79A0" w:rsidRPr="005B79A0" w:rsidRDefault="005B79A0" w:rsidP="005B79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79A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B79A0" w:rsidRPr="005B79A0" w:rsidRDefault="005B79A0" w:rsidP="005B79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79A0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B79A0" w:rsidRPr="005B79A0" w:rsidRDefault="005B79A0" w:rsidP="005B79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79A0">
        <w:rPr>
          <w:rFonts w:ascii="Arial" w:eastAsia="Calibri" w:hAnsi="Arial" w:cs="Arial"/>
          <w:sz w:val="24"/>
          <w:szCs w:val="24"/>
        </w:rPr>
        <w:t>ПОСТАНОВЛЕНИЕ</w:t>
      </w:r>
    </w:p>
    <w:p w:rsidR="005B79A0" w:rsidRPr="005B79A0" w:rsidRDefault="005B79A0" w:rsidP="005B79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79A0">
        <w:rPr>
          <w:rFonts w:ascii="Arial" w:eastAsia="Calibri" w:hAnsi="Arial" w:cs="Arial"/>
          <w:sz w:val="24"/>
          <w:szCs w:val="24"/>
        </w:rPr>
        <w:t>25.03.2024 № 1701</w:t>
      </w:r>
    </w:p>
    <w:p w:rsidR="003B67A1" w:rsidRPr="005B79A0" w:rsidRDefault="003B67A1" w:rsidP="005B79A0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3B67A1" w:rsidRPr="005B79A0" w:rsidRDefault="003B67A1" w:rsidP="005B79A0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3B67A1" w:rsidRPr="005B79A0" w:rsidRDefault="003B67A1" w:rsidP="005B79A0">
      <w:pPr>
        <w:pStyle w:val="ConsPlusTitle"/>
        <w:ind w:firstLine="709"/>
        <w:jc w:val="center"/>
        <w:rPr>
          <w:b w:val="0"/>
          <w:bCs w:val="0"/>
          <w:sz w:val="24"/>
          <w:szCs w:val="24"/>
        </w:rPr>
      </w:pPr>
    </w:p>
    <w:p w:rsidR="00B63CA3" w:rsidRPr="005B79A0" w:rsidRDefault="00C754B6" w:rsidP="005B79A0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О</w:t>
      </w:r>
      <w:r w:rsidR="00457834" w:rsidRPr="005B79A0">
        <w:rPr>
          <w:rFonts w:ascii="Arial" w:hAnsi="Arial" w:cs="Arial"/>
          <w:sz w:val="24"/>
          <w:szCs w:val="24"/>
        </w:rPr>
        <w:t xml:space="preserve"> внесении</w:t>
      </w:r>
      <w:r w:rsidRPr="005B79A0">
        <w:rPr>
          <w:rFonts w:ascii="Arial" w:hAnsi="Arial" w:cs="Arial"/>
          <w:sz w:val="24"/>
          <w:szCs w:val="24"/>
        </w:rPr>
        <w:t xml:space="preserve"> </w:t>
      </w:r>
      <w:r w:rsidR="00BA3F5C" w:rsidRPr="005B79A0">
        <w:rPr>
          <w:rFonts w:ascii="Arial" w:hAnsi="Arial" w:cs="Arial"/>
          <w:sz w:val="24"/>
          <w:szCs w:val="24"/>
        </w:rPr>
        <w:t>изменени</w:t>
      </w:r>
      <w:r w:rsidR="00457834" w:rsidRPr="005B79A0">
        <w:rPr>
          <w:rFonts w:ascii="Arial" w:hAnsi="Arial" w:cs="Arial"/>
          <w:sz w:val="24"/>
          <w:szCs w:val="24"/>
        </w:rPr>
        <w:t>й в</w:t>
      </w:r>
      <w:r w:rsidR="00BA3F5C" w:rsidRPr="005B79A0">
        <w:rPr>
          <w:rFonts w:ascii="Arial" w:hAnsi="Arial" w:cs="Arial"/>
          <w:sz w:val="24"/>
          <w:szCs w:val="24"/>
        </w:rPr>
        <w:t xml:space="preserve"> </w:t>
      </w:r>
      <w:r w:rsidR="00B63CA3" w:rsidRPr="005B79A0">
        <w:rPr>
          <w:rFonts w:ascii="Arial" w:hAnsi="Arial" w:cs="Arial"/>
          <w:sz w:val="24"/>
          <w:szCs w:val="24"/>
        </w:rPr>
        <w:t>Положение</w:t>
      </w:r>
    </w:p>
    <w:p w:rsidR="00C754B6" w:rsidRPr="005B79A0" w:rsidRDefault="00B63CA3" w:rsidP="005B7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Одинцовского городского округа Московской области</w:t>
      </w:r>
    </w:p>
    <w:p w:rsidR="00C754B6" w:rsidRPr="005B79A0" w:rsidRDefault="00C754B6" w:rsidP="005B79A0">
      <w:pPr>
        <w:pStyle w:val="a3"/>
        <w:widowControl w:val="0"/>
        <w:ind w:firstLine="709"/>
        <w:rPr>
          <w:rFonts w:ascii="Arial" w:hAnsi="Arial" w:cs="Arial"/>
          <w:sz w:val="24"/>
          <w:szCs w:val="24"/>
        </w:rPr>
      </w:pPr>
    </w:p>
    <w:p w:rsidR="00F57E61" w:rsidRPr="005B79A0" w:rsidRDefault="00A2493E" w:rsidP="005B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 xml:space="preserve">В соответствии с </w:t>
      </w:r>
      <w:r w:rsidR="00347DEA" w:rsidRPr="005B79A0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B79A0">
        <w:rPr>
          <w:rFonts w:ascii="Arial" w:hAnsi="Arial" w:cs="Arial"/>
          <w:sz w:val="24"/>
          <w:szCs w:val="24"/>
        </w:rPr>
        <w:t>руководствуясь Уставом Одинцовского городского округа Московской области,</w:t>
      </w:r>
      <w:r w:rsidR="00F57E61" w:rsidRPr="005B79A0">
        <w:rPr>
          <w:rFonts w:ascii="Arial" w:hAnsi="Arial" w:cs="Arial"/>
          <w:sz w:val="24"/>
          <w:szCs w:val="24"/>
        </w:rPr>
        <w:t xml:space="preserve"> с учетом</w:t>
      </w:r>
      <w:r w:rsidRPr="005B79A0">
        <w:rPr>
          <w:rFonts w:ascii="Arial" w:hAnsi="Arial" w:cs="Arial"/>
          <w:sz w:val="24"/>
          <w:szCs w:val="24"/>
        </w:rPr>
        <w:t xml:space="preserve"> </w:t>
      </w:r>
      <w:r w:rsidR="00F57E61" w:rsidRPr="005B79A0">
        <w:rPr>
          <w:rFonts w:ascii="Arial" w:hAnsi="Arial" w:cs="Arial"/>
          <w:sz w:val="24"/>
          <w:szCs w:val="24"/>
        </w:rPr>
        <w:t>изменений, внесённых в постановление Губернатора Московской области от 15.04.2019 № 168-ПГ «Об утверждении Положения о Комиссии по предупреждению и ликвидации чрезвычайных ситуаций и обеспечению пожарной безопасности Московской области»,</w:t>
      </w:r>
    </w:p>
    <w:p w:rsidR="00C754B6" w:rsidRPr="005B79A0" w:rsidRDefault="00C754B6" w:rsidP="005B79A0">
      <w:pPr>
        <w:pStyle w:val="a3"/>
        <w:widowControl w:val="0"/>
        <w:jc w:val="both"/>
        <w:rPr>
          <w:rFonts w:ascii="Arial" w:eastAsia="Calibri" w:hAnsi="Arial" w:cs="Arial"/>
          <w:sz w:val="24"/>
          <w:szCs w:val="24"/>
        </w:rPr>
      </w:pPr>
    </w:p>
    <w:p w:rsidR="00C754B6" w:rsidRPr="005B79A0" w:rsidRDefault="00C754B6" w:rsidP="005B79A0">
      <w:pPr>
        <w:pStyle w:val="a3"/>
        <w:widowControl w:val="0"/>
        <w:jc w:val="center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ПОСТАНОВЛЯЮ:</w:t>
      </w:r>
    </w:p>
    <w:p w:rsidR="008F5639" w:rsidRPr="005B79A0" w:rsidRDefault="008F5639" w:rsidP="005B79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5639" w:rsidRPr="005B79A0" w:rsidRDefault="001D7434" w:rsidP="005B79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 xml:space="preserve">1. </w:t>
      </w:r>
      <w:r w:rsidR="008F5639" w:rsidRPr="005B79A0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F57E61" w:rsidRPr="005B79A0">
        <w:rPr>
          <w:rFonts w:ascii="Arial" w:eastAsia="Times New Roman" w:hAnsi="Arial" w:cs="Arial"/>
          <w:sz w:val="24"/>
          <w:szCs w:val="24"/>
        </w:rPr>
        <w:t>Положение о Комиссии по предупреждению и ликвидации чрезвычайных ситуаций и обеспечению пожарной безопасности Одинцовского городского округа Московской области</w:t>
      </w:r>
      <w:r w:rsidR="008F5639" w:rsidRPr="005B79A0">
        <w:rPr>
          <w:rFonts w:ascii="Arial" w:eastAsia="Times New Roman" w:hAnsi="Arial" w:cs="Arial"/>
          <w:sz w:val="24"/>
          <w:szCs w:val="24"/>
        </w:rPr>
        <w:t>, утвержденн</w:t>
      </w:r>
      <w:r w:rsidR="00F57E61" w:rsidRPr="005B79A0">
        <w:rPr>
          <w:rFonts w:ascii="Arial" w:eastAsia="Times New Roman" w:hAnsi="Arial" w:cs="Arial"/>
          <w:sz w:val="24"/>
          <w:szCs w:val="24"/>
        </w:rPr>
        <w:t>ое</w:t>
      </w:r>
      <w:r w:rsidR="008F5639" w:rsidRPr="005B79A0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Одинцовского городского округа Московской области </w:t>
      </w:r>
      <w:bookmarkStart w:id="0" w:name="_GoBack"/>
      <w:bookmarkEnd w:id="0"/>
      <w:r w:rsidR="008F5639" w:rsidRPr="005B79A0">
        <w:rPr>
          <w:rFonts w:ascii="Arial" w:eastAsia="Times New Roman" w:hAnsi="Arial" w:cs="Arial"/>
          <w:sz w:val="24"/>
          <w:szCs w:val="24"/>
        </w:rPr>
        <w:t xml:space="preserve">от </w:t>
      </w:r>
      <w:r w:rsidR="00F57E61" w:rsidRPr="005B79A0">
        <w:rPr>
          <w:rFonts w:ascii="Arial" w:eastAsia="Times New Roman" w:hAnsi="Arial" w:cs="Arial"/>
          <w:sz w:val="24"/>
          <w:szCs w:val="24"/>
        </w:rPr>
        <w:t>01</w:t>
      </w:r>
      <w:r w:rsidR="008F5639" w:rsidRPr="005B79A0">
        <w:rPr>
          <w:rFonts w:ascii="Arial" w:eastAsia="Times New Roman" w:hAnsi="Arial" w:cs="Arial"/>
          <w:sz w:val="24"/>
          <w:szCs w:val="24"/>
        </w:rPr>
        <w:t>.0</w:t>
      </w:r>
      <w:r w:rsidR="00F57E61" w:rsidRPr="005B79A0">
        <w:rPr>
          <w:rFonts w:ascii="Arial" w:eastAsia="Times New Roman" w:hAnsi="Arial" w:cs="Arial"/>
          <w:sz w:val="24"/>
          <w:szCs w:val="24"/>
        </w:rPr>
        <w:t>8</w:t>
      </w:r>
      <w:r w:rsidR="008F5639" w:rsidRPr="005B79A0">
        <w:rPr>
          <w:rFonts w:ascii="Arial" w:eastAsia="Times New Roman" w:hAnsi="Arial" w:cs="Arial"/>
          <w:sz w:val="24"/>
          <w:szCs w:val="24"/>
        </w:rPr>
        <w:t>.20</w:t>
      </w:r>
      <w:r w:rsidR="00F57E61" w:rsidRPr="005B79A0">
        <w:rPr>
          <w:rFonts w:ascii="Arial" w:eastAsia="Times New Roman" w:hAnsi="Arial" w:cs="Arial"/>
          <w:sz w:val="24"/>
          <w:szCs w:val="24"/>
        </w:rPr>
        <w:t>19</w:t>
      </w:r>
      <w:r w:rsidR="008F5639" w:rsidRPr="005B79A0">
        <w:rPr>
          <w:rFonts w:ascii="Arial" w:eastAsia="Times New Roman" w:hAnsi="Arial" w:cs="Arial"/>
          <w:sz w:val="24"/>
          <w:szCs w:val="24"/>
        </w:rPr>
        <w:t xml:space="preserve"> № </w:t>
      </w:r>
      <w:r w:rsidR="00F57E61" w:rsidRPr="005B79A0">
        <w:rPr>
          <w:rFonts w:ascii="Arial" w:eastAsia="Times New Roman" w:hAnsi="Arial" w:cs="Arial"/>
          <w:sz w:val="24"/>
          <w:szCs w:val="24"/>
        </w:rPr>
        <w:t>115</w:t>
      </w:r>
      <w:r w:rsidR="008F5639" w:rsidRPr="005B79A0">
        <w:rPr>
          <w:rFonts w:ascii="Arial" w:eastAsia="Times New Roman" w:hAnsi="Arial" w:cs="Arial"/>
          <w:sz w:val="24"/>
          <w:szCs w:val="24"/>
        </w:rPr>
        <w:t xml:space="preserve"> </w:t>
      </w:r>
      <w:r w:rsidR="003C5085" w:rsidRPr="005B79A0">
        <w:rPr>
          <w:rFonts w:ascii="Arial" w:eastAsia="Times New Roman" w:hAnsi="Arial" w:cs="Arial"/>
          <w:sz w:val="24"/>
          <w:szCs w:val="24"/>
        </w:rPr>
        <w:t>«</w:t>
      </w:r>
      <w:r w:rsidR="00F57E61" w:rsidRPr="005B79A0">
        <w:rPr>
          <w:rFonts w:ascii="Arial" w:eastAsia="Times New Roman" w:hAnsi="Arial" w:cs="Arial"/>
          <w:sz w:val="24"/>
          <w:szCs w:val="24"/>
        </w:rPr>
        <w:t xml:space="preserve">Об утверждении положения о Комиссии по предупреждению и ликвидации чрезвычайных ситуаций и обеспечению пожарной безопасности Одинцовского </w:t>
      </w:r>
      <w:r w:rsidR="00F57E61" w:rsidRPr="005B79A0">
        <w:rPr>
          <w:rFonts w:ascii="Arial" w:hAnsi="Arial" w:cs="Arial"/>
          <w:sz w:val="24"/>
          <w:szCs w:val="24"/>
        </w:rPr>
        <w:t>городского округа Московской области</w:t>
      </w:r>
      <w:r w:rsidR="003C5085" w:rsidRPr="005B79A0">
        <w:rPr>
          <w:rFonts w:ascii="Arial" w:eastAsia="Times New Roman" w:hAnsi="Arial" w:cs="Arial"/>
          <w:sz w:val="24"/>
          <w:szCs w:val="24"/>
        </w:rPr>
        <w:t xml:space="preserve">» </w:t>
      </w:r>
      <w:r w:rsidR="00970635" w:rsidRPr="005B79A0">
        <w:rPr>
          <w:rFonts w:ascii="Arial" w:eastAsia="Times New Roman" w:hAnsi="Arial" w:cs="Arial"/>
          <w:sz w:val="24"/>
          <w:szCs w:val="24"/>
        </w:rPr>
        <w:t>(далее – По</w:t>
      </w:r>
      <w:r w:rsidR="00F57E61" w:rsidRPr="005B79A0">
        <w:rPr>
          <w:rFonts w:ascii="Arial" w:eastAsia="Times New Roman" w:hAnsi="Arial" w:cs="Arial"/>
          <w:sz w:val="24"/>
          <w:szCs w:val="24"/>
        </w:rPr>
        <w:t>ложение</w:t>
      </w:r>
      <w:r w:rsidR="00970635" w:rsidRPr="005B79A0">
        <w:rPr>
          <w:rFonts w:ascii="Arial" w:eastAsia="Times New Roman" w:hAnsi="Arial" w:cs="Arial"/>
          <w:sz w:val="24"/>
          <w:szCs w:val="24"/>
        </w:rPr>
        <w:t>)</w:t>
      </w:r>
      <w:r w:rsidR="00970635" w:rsidRPr="005B79A0">
        <w:rPr>
          <w:rFonts w:ascii="Arial" w:hAnsi="Arial" w:cs="Arial"/>
          <w:sz w:val="24"/>
          <w:szCs w:val="24"/>
        </w:rPr>
        <w:t xml:space="preserve"> </w:t>
      </w:r>
      <w:r w:rsidR="008F5639" w:rsidRPr="005B79A0">
        <w:rPr>
          <w:rFonts w:ascii="Arial" w:hAnsi="Arial" w:cs="Arial"/>
          <w:sz w:val="24"/>
          <w:szCs w:val="24"/>
        </w:rPr>
        <w:t>с</w:t>
      </w:r>
      <w:r w:rsidR="00E22FE8" w:rsidRPr="005B79A0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8F5639" w:rsidRPr="005B79A0" w:rsidRDefault="00CE785A" w:rsidP="005B79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>1</w:t>
      </w:r>
      <w:r w:rsidR="001D7434" w:rsidRPr="005B79A0">
        <w:rPr>
          <w:rFonts w:ascii="Arial" w:eastAsia="Times New Roman" w:hAnsi="Arial" w:cs="Arial"/>
          <w:sz w:val="24"/>
          <w:szCs w:val="24"/>
        </w:rPr>
        <w:t xml:space="preserve">) </w:t>
      </w:r>
      <w:r w:rsidR="0041358E" w:rsidRPr="005B79A0">
        <w:rPr>
          <w:rFonts w:ascii="Arial" w:eastAsia="Times New Roman" w:hAnsi="Arial" w:cs="Arial"/>
          <w:sz w:val="24"/>
          <w:szCs w:val="24"/>
        </w:rPr>
        <w:t xml:space="preserve">дополнить </w:t>
      </w:r>
      <w:r w:rsidR="00F57E61" w:rsidRPr="005B79A0">
        <w:rPr>
          <w:rFonts w:ascii="Arial" w:eastAsia="Times New Roman" w:hAnsi="Arial" w:cs="Arial"/>
          <w:sz w:val="24"/>
          <w:szCs w:val="24"/>
        </w:rPr>
        <w:t>пункт 2.1</w:t>
      </w:r>
      <w:r w:rsidR="00F47965" w:rsidRPr="005B79A0">
        <w:rPr>
          <w:rFonts w:ascii="Arial" w:eastAsia="Times New Roman" w:hAnsi="Arial" w:cs="Arial"/>
          <w:sz w:val="24"/>
          <w:szCs w:val="24"/>
        </w:rPr>
        <w:t>.</w:t>
      </w:r>
      <w:r w:rsidR="00F57E61" w:rsidRPr="005B79A0">
        <w:rPr>
          <w:rFonts w:ascii="Arial" w:eastAsia="Times New Roman" w:hAnsi="Arial" w:cs="Arial"/>
          <w:sz w:val="24"/>
          <w:szCs w:val="24"/>
        </w:rPr>
        <w:t xml:space="preserve"> </w:t>
      </w:r>
      <w:r w:rsidR="00347DEA" w:rsidRPr="005B79A0">
        <w:rPr>
          <w:rFonts w:ascii="Arial" w:eastAsia="Times New Roman" w:hAnsi="Arial" w:cs="Arial"/>
          <w:sz w:val="24"/>
          <w:szCs w:val="24"/>
        </w:rPr>
        <w:t>По</w:t>
      </w:r>
      <w:r w:rsidR="00F57E61" w:rsidRPr="005B79A0">
        <w:rPr>
          <w:rFonts w:ascii="Arial" w:eastAsia="Times New Roman" w:hAnsi="Arial" w:cs="Arial"/>
          <w:sz w:val="24"/>
          <w:szCs w:val="24"/>
        </w:rPr>
        <w:t>ложения</w:t>
      </w:r>
      <w:r w:rsidR="00347DEA" w:rsidRPr="005B79A0">
        <w:rPr>
          <w:rFonts w:ascii="Arial" w:eastAsia="Times New Roman" w:hAnsi="Arial" w:cs="Arial"/>
          <w:sz w:val="24"/>
          <w:szCs w:val="24"/>
        </w:rPr>
        <w:t xml:space="preserve"> </w:t>
      </w:r>
      <w:r w:rsidR="00F57E61" w:rsidRPr="005B79A0">
        <w:rPr>
          <w:rFonts w:ascii="Arial" w:hAnsi="Arial" w:cs="Arial"/>
          <w:sz w:val="24"/>
          <w:szCs w:val="24"/>
        </w:rPr>
        <w:t>абзацами 10 и 11</w:t>
      </w:r>
      <w:r w:rsidR="0041358E" w:rsidRPr="005B79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57E61" w:rsidRPr="005B79A0" w:rsidRDefault="00E967F7" w:rsidP="005B79A0">
      <w:pPr>
        <w:pStyle w:val="12"/>
        <w:widowControl w:val="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>«</w:t>
      </w:r>
      <w:r w:rsidR="00F57E61" w:rsidRPr="005B79A0">
        <w:rPr>
          <w:rFonts w:ascii="Arial" w:hAnsi="Arial" w:cs="Arial"/>
          <w:sz w:val="24"/>
          <w:szCs w:val="24"/>
        </w:rPr>
        <w:t>принятие решения о проведении эвакуационных мероприятий при угрозе возникновения или возникновении чрезвычайных ситуаций муниципального характера;</w:t>
      </w:r>
    </w:p>
    <w:p w:rsidR="008F5639" w:rsidRPr="005B79A0" w:rsidRDefault="00F57E61" w:rsidP="005B79A0">
      <w:pPr>
        <w:pStyle w:val="12"/>
        <w:widowControl w:val="0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 xml:space="preserve">принятие решения об установлении </w:t>
      </w:r>
      <w:r w:rsidR="00305818" w:rsidRPr="005B79A0">
        <w:rPr>
          <w:rFonts w:ascii="Arial" w:eastAsia="Times New Roman" w:hAnsi="Arial" w:cs="Arial"/>
          <w:sz w:val="24"/>
          <w:szCs w:val="24"/>
        </w:rPr>
        <w:t>местного</w:t>
      </w:r>
      <w:r w:rsidRPr="005B79A0">
        <w:rPr>
          <w:rFonts w:ascii="Arial" w:eastAsia="Times New Roman" w:hAnsi="Arial" w:cs="Arial"/>
          <w:sz w:val="24"/>
          <w:szCs w:val="24"/>
        </w:rPr>
        <w:t xml:space="preserve"> уровня реагирования</w:t>
      </w:r>
      <w:r w:rsidR="00305818" w:rsidRPr="005B79A0">
        <w:rPr>
          <w:rFonts w:ascii="Arial" w:eastAsia="Times New Roman" w:hAnsi="Arial" w:cs="Arial"/>
          <w:sz w:val="24"/>
          <w:szCs w:val="24"/>
        </w:rPr>
        <w:t>,</w:t>
      </w:r>
      <w:r w:rsidRPr="005B79A0">
        <w:rPr>
          <w:rFonts w:ascii="Arial" w:eastAsia="Times New Roman" w:hAnsi="Arial" w:cs="Arial"/>
          <w:sz w:val="24"/>
          <w:szCs w:val="24"/>
        </w:rPr>
        <w:t xml:space="preserve"> </w:t>
      </w:r>
      <w:r w:rsidR="00305818" w:rsidRPr="005B79A0">
        <w:rPr>
          <w:rFonts w:ascii="Arial" w:eastAsia="Times New Roman" w:hAnsi="Arial" w:cs="Arial"/>
          <w:sz w:val="24"/>
          <w:szCs w:val="24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r w:rsidRPr="005B79A0">
        <w:rPr>
          <w:rFonts w:ascii="Arial" w:hAnsi="Arial" w:cs="Arial"/>
          <w:sz w:val="24"/>
          <w:szCs w:val="24"/>
        </w:rPr>
        <w:t>.</w:t>
      </w:r>
      <w:r w:rsidR="00970635" w:rsidRPr="005B79A0">
        <w:rPr>
          <w:rFonts w:ascii="Arial" w:hAnsi="Arial" w:cs="Arial"/>
          <w:sz w:val="24"/>
          <w:szCs w:val="24"/>
        </w:rPr>
        <w:t>»</w:t>
      </w:r>
      <w:r w:rsidR="00F451E7" w:rsidRPr="005B79A0">
        <w:rPr>
          <w:rFonts w:ascii="Arial" w:hAnsi="Arial" w:cs="Arial"/>
          <w:sz w:val="24"/>
          <w:szCs w:val="24"/>
        </w:rPr>
        <w:t>;</w:t>
      </w:r>
    </w:p>
    <w:p w:rsidR="008F5639" w:rsidRPr="005B79A0" w:rsidRDefault="003E5D27" w:rsidP="005B79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>2</w:t>
      </w:r>
      <w:r w:rsidR="00970635" w:rsidRPr="005B79A0">
        <w:rPr>
          <w:rFonts w:ascii="Arial" w:eastAsia="Times New Roman" w:hAnsi="Arial" w:cs="Arial"/>
          <w:sz w:val="24"/>
          <w:szCs w:val="24"/>
        </w:rPr>
        <w:t xml:space="preserve">) </w:t>
      </w:r>
      <w:r w:rsidR="00F57E61" w:rsidRPr="005B79A0">
        <w:rPr>
          <w:rFonts w:ascii="Arial" w:eastAsia="Times New Roman" w:hAnsi="Arial" w:cs="Arial"/>
          <w:sz w:val="24"/>
          <w:szCs w:val="24"/>
        </w:rPr>
        <w:t>дополнить пункт 4.3</w:t>
      </w:r>
      <w:r w:rsidR="00F47965" w:rsidRPr="005B79A0">
        <w:rPr>
          <w:rFonts w:ascii="Arial" w:eastAsia="Times New Roman" w:hAnsi="Arial" w:cs="Arial"/>
          <w:sz w:val="24"/>
          <w:szCs w:val="24"/>
        </w:rPr>
        <w:t>.</w:t>
      </w:r>
      <w:r w:rsidR="00F57E61" w:rsidRPr="005B79A0">
        <w:rPr>
          <w:rFonts w:ascii="Arial" w:eastAsia="Times New Roman" w:hAnsi="Arial" w:cs="Arial"/>
          <w:sz w:val="24"/>
          <w:szCs w:val="24"/>
        </w:rPr>
        <w:t xml:space="preserve"> Положения </w:t>
      </w:r>
      <w:r w:rsidR="00F57E61" w:rsidRPr="005B79A0">
        <w:rPr>
          <w:rFonts w:ascii="Arial" w:hAnsi="Arial" w:cs="Arial"/>
          <w:sz w:val="24"/>
          <w:szCs w:val="24"/>
        </w:rPr>
        <w:t>абзац</w:t>
      </w:r>
      <w:r w:rsidR="00F47965" w:rsidRPr="005B79A0">
        <w:rPr>
          <w:rFonts w:ascii="Arial" w:hAnsi="Arial" w:cs="Arial"/>
          <w:sz w:val="24"/>
          <w:szCs w:val="24"/>
        </w:rPr>
        <w:t>е</w:t>
      </w:r>
      <w:r w:rsidR="00F57E61" w:rsidRPr="005B79A0">
        <w:rPr>
          <w:rFonts w:ascii="Arial" w:hAnsi="Arial" w:cs="Arial"/>
          <w:sz w:val="24"/>
          <w:szCs w:val="24"/>
        </w:rPr>
        <w:t xml:space="preserve">м </w:t>
      </w:r>
      <w:r w:rsidR="00F47965" w:rsidRPr="005B79A0">
        <w:rPr>
          <w:rFonts w:ascii="Arial" w:hAnsi="Arial" w:cs="Arial"/>
          <w:sz w:val="24"/>
          <w:szCs w:val="24"/>
        </w:rPr>
        <w:t>2</w:t>
      </w:r>
      <w:r w:rsidR="00F57E61" w:rsidRPr="005B79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D7090" w:rsidRPr="005B79A0" w:rsidRDefault="000D7090" w:rsidP="005B79A0">
      <w:pPr>
        <w:pStyle w:val="12"/>
        <w:widowControl w:val="0"/>
        <w:shd w:val="clear" w:color="auto" w:fill="auto"/>
        <w:tabs>
          <w:tab w:val="left" w:pos="1456"/>
        </w:tabs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>«</w:t>
      </w:r>
      <w:r w:rsidR="00F47965" w:rsidRPr="005B79A0">
        <w:rPr>
          <w:rFonts w:ascii="Arial" w:hAnsi="Arial" w:cs="Arial"/>
          <w:sz w:val="24"/>
          <w:szCs w:val="24"/>
        </w:rPr>
        <w:t xml:space="preserve">О дате, времени, месте проведения и повестке дня очередного заседания Комиссии ее члены информируются секретарем Комиссии не позднее чем </w:t>
      </w:r>
      <w:r w:rsidR="00F776C2" w:rsidRPr="005B79A0">
        <w:rPr>
          <w:rFonts w:ascii="Arial" w:hAnsi="Arial" w:cs="Arial"/>
          <w:sz w:val="24"/>
          <w:szCs w:val="24"/>
        </w:rPr>
        <w:br/>
      </w:r>
      <w:r w:rsidR="00F47965" w:rsidRPr="005B79A0">
        <w:rPr>
          <w:rFonts w:ascii="Arial" w:hAnsi="Arial" w:cs="Arial"/>
          <w:sz w:val="24"/>
          <w:szCs w:val="24"/>
        </w:rPr>
        <w:t>за 3 (три) рабочих дня до предполагаемой даты его проведения.</w:t>
      </w:r>
      <w:r w:rsidRPr="005B79A0">
        <w:rPr>
          <w:rFonts w:ascii="Arial" w:eastAsia="Times New Roman" w:hAnsi="Arial" w:cs="Arial"/>
          <w:sz w:val="24"/>
          <w:szCs w:val="24"/>
        </w:rPr>
        <w:t>»</w:t>
      </w:r>
      <w:r w:rsidR="00077BC5" w:rsidRPr="005B79A0">
        <w:rPr>
          <w:rFonts w:ascii="Arial" w:eastAsia="Times New Roman" w:hAnsi="Arial" w:cs="Arial"/>
          <w:sz w:val="24"/>
          <w:szCs w:val="24"/>
        </w:rPr>
        <w:t>;</w:t>
      </w:r>
    </w:p>
    <w:p w:rsidR="00F47965" w:rsidRPr="005B79A0" w:rsidRDefault="00F47965" w:rsidP="005B79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 xml:space="preserve">3) пункт 4.4. Положения </w:t>
      </w:r>
      <w:r w:rsidRPr="005B79A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«4.4. Рассмотрение вопроса, включенного в повестку заседания Комиссии, начинается с доклада по этому вопросу. После доклада могут быть заслушаны содоклады по рассматриваемому вопросу.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Продолжительность доклада и содокладов на заседании Комиссии не должна превышать: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10 минут - для доклада;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5 минут - для содоклада.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 и полномочных представителей. В случае равенства голосов присутствующих на заседании членов Комиссии и полномочных представителей решающим является голос председательствующего на </w:t>
      </w:r>
      <w:r w:rsidRPr="005B79A0">
        <w:rPr>
          <w:rFonts w:ascii="Arial" w:hAnsi="Arial" w:cs="Arial"/>
          <w:sz w:val="24"/>
          <w:szCs w:val="24"/>
        </w:rPr>
        <w:lastRenderedPageBreak/>
        <w:t>заседании Комиссии.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Решения Комиссии оформляются протоколами, которые подписываются председателем Комиссии, а в его отсутствие председательствующим на заседании, и секретарем Комиссии.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Решение Комиссии вступает в силу после подписания протокола.</w:t>
      </w:r>
    </w:p>
    <w:p w:rsidR="00F47965" w:rsidRPr="005B79A0" w:rsidRDefault="00F47965" w:rsidP="005B79A0">
      <w:pPr>
        <w:pStyle w:val="12"/>
        <w:widowControl w:val="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Решения, принимаемые Комиссией в соответствии с компетенцией, являются обязательными для всех органов, если иное не установлено законодательством Российской Федерации, законодательством Московской области и нормативными правовыми актами Одинцовского городского округа.»</w:t>
      </w:r>
      <w:r w:rsidR="00077BC5" w:rsidRPr="005B79A0">
        <w:rPr>
          <w:rFonts w:ascii="Arial" w:hAnsi="Arial" w:cs="Arial"/>
          <w:sz w:val="24"/>
          <w:szCs w:val="24"/>
        </w:rPr>
        <w:t>;</w:t>
      </w:r>
    </w:p>
    <w:p w:rsidR="00F47965" w:rsidRPr="005B79A0" w:rsidRDefault="00077BC5" w:rsidP="005B79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79A0">
        <w:rPr>
          <w:rFonts w:ascii="Arial" w:eastAsia="Times New Roman" w:hAnsi="Arial" w:cs="Arial"/>
          <w:sz w:val="24"/>
          <w:szCs w:val="24"/>
        </w:rPr>
        <w:t>4</w:t>
      </w:r>
      <w:r w:rsidR="00F47965" w:rsidRPr="005B79A0">
        <w:rPr>
          <w:rFonts w:ascii="Arial" w:eastAsia="Times New Roman" w:hAnsi="Arial" w:cs="Arial"/>
          <w:sz w:val="24"/>
          <w:szCs w:val="24"/>
        </w:rPr>
        <w:t xml:space="preserve">) дополнить пункт 4.7. Положения </w:t>
      </w:r>
      <w:r w:rsidR="00F47965" w:rsidRPr="005B79A0">
        <w:rPr>
          <w:rFonts w:ascii="Arial" w:hAnsi="Arial" w:cs="Arial"/>
          <w:sz w:val="24"/>
          <w:szCs w:val="24"/>
        </w:rPr>
        <w:t>абзацами 12 и 13 следующего содержания:</w:t>
      </w:r>
    </w:p>
    <w:p w:rsidR="00F47965" w:rsidRPr="005B79A0" w:rsidRDefault="00077BC5" w:rsidP="005B79A0">
      <w:pPr>
        <w:pStyle w:val="12"/>
        <w:widowControl w:val="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«</w:t>
      </w:r>
      <w:r w:rsidR="00F47965" w:rsidRPr="005B79A0">
        <w:rPr>
          <w:rFonts w:ascii="Arial" w:hAnsi="Arial" w:cs="Arial"/>
          <w:sz w:val="24"/>
          <w:szCs w:val="24"/>
        </w:rPr>
        <w:t>осуществляет подготовку проектов решений Комиссии;</w:t>
      </w:r>
    </w:p>
    <w:p w:rsidR="00F47965" w:rsidRPr="005B79A0" w:rsidRDefault="00F47965" w:rsidP="005B79A0">
      <w:pPr>
        <w:pStyle w:val="12"/>
        <w:widowControl w:val="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в случае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лицо, непосредственно председательствующее на заседании Комиссии.</w:t>
      </w:r>
      <w:r w:rsidR="00077BC5" w:rsidRPr="005B79A0">
        <w:rPr>
          <w:rFonts w:ascii="Arial" w:hAnsi="Arial" w:cs="Arial"/>
          <w:sz w:val="24"/>
          <w:szCs w:val="24"/>
        </w:rPr>
        <w:t>».</w:t>
      </w:r>
    </w:p>
    <w:p w:rsidR="00C754B6" w:rsidRPr="005B79A0" w:rsidRDefault="000D7090" w:rsidP="005B79A0">
      <w:pPr>
        <w:pStyle w:val="a3"/>
        <w:widowControl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79A0">
        <w:rPr>
          <w:rFonts w:ascii="Arial" w:eastAsia="Calibri" w:hAnsi="Arial" w:cs="Arial"/>
          <w:sz w:val="24"/>
          <w:szCs w:val="24"/>
        </w:rPr>
        <w:t>2</w:t>
      </w:r>
      <w:r w:rsidR="00C754B6" w:rsidRPr="005B79A0">
        <w:rPr>
          <w:rFonts w:ascii="Arial" w:eastAsia="Calibri" w:hAnsi="Arial" w:cs="Arial"/>
          <w:sz w:val="24"/>
          <w:szCs w:val="24"/>
        </w:rPr>
        <w:t xml:space="preserve">. Опубликовать настоящее постановление в официальных средствах массовой информации </w:t>
      </w:r>
      <w:r w:rsidR="00077BC5" w:rsidRPr="005B79A0">
        <w:rPr>
          <w:rFonts w:ascii="Arial" w:eastAsia="Calibri" w:hAnsi="Arial" w:cs="Arial"/>
          <w:sz w:val="24"/>
          <w:szCs w:val="24"/>
        </w:rPr>
        <w:t xml:space="preserve">Одинцовского городского округа </w:t>
      </w:r>
      <w:r w:rsidR="00C754B6" w:rsidRPr="005B79A0">
        <w:rPr>
          <w:rFonts w:ascii="Arial" w:eastAsia="Calibri" w:hAnsi="Arial" w:cs="Arial"/>
          <w:sz w:val="24"/>
          <w:szCs w:val="24"/>
        </w:rPr>
        <w:t xml:space="preserve">и </w:t>
      </w:r>
      <w:r w:rsidR="00B70742" w:rsidRPr="005B79A0">
        <w:rPr>
          <w:rFonts w:ascii="Arial" w:eastAsia="Calibri" w:hAnsi="Arial" w:cs="Arial"/>
          <w:sz w:val="24"/>
          <w:szCs w:val="24"/>
        </w:rPr>
        <w:t xml:space="preserve">разместить </w:t>
      </w:r>
      <w:r w:rsidR="00AB035B" w:rsidRPr="005B79A0">
        <w:rPr>
          <w:rFonts w:ascii="Arial" w:eastAsia="Calibri" w:hAnsi="Arial" w:cs="Arial"/>
          <w:sz w:val="24"/>
          <w:szCs w:val="24"/>
        </w:rPr>
        <w:t xml:space="preserve">на </w:t>
      </w:r>
      <w:r w:rsidR="00C754B6" w:rsidRPr="005B79A0">
        <w:rPr>
          <w:rFonts w:ascii="Arial" w:eastAsia="Calibri" w:hAnsi="Arial" w:cs="Arial"/>
          <w:sz w:val="24"/>
          <w:szCs w:val="24"/>
        </w:rPr>
        <w:t xml:space="preserve">официальном сайте Одинцовского </w:t>
      </w:r>
      <w:r w:rsidR="00C97932" w:rsidRPr="005B79A0">
        <w:rPr>
          <w:rFonts w:ascii="Arial" w:eastAsia="Calibri" w:hAnsi="Arial" w:cs="Arial"/>
          <w:sz w:val="24"/>
          <w:szCs w:val="24"/>
        </w:rPr>
        <w:t>городского округа</w:t>
      </w:r>
      <w:r w:rsidR="00457834" w:rsidRPr="005B79A0">
        <w:rPr>
          <w:rFonts w:ascii="Arial" w:eastAsia="Calibri" w:hAnsi="Arial" w:cs="Arial"/>
          <w:sz w:val="24"/>
          <w:szCs w:val="24"/>
        </w:rPr>
        <w:t xml:space="preserve"> Московской области</w:t>
      </w:r>
      <w:r w:rsidR="00C754B6" w:rsidRPr="005B79A0">
        <w:rPr>
          <w:rFonts w:ascii="Arial" w:eastAsia="Calibri" w:hAnsi="Arial" w:cs="Arial"/>
          <w:sz w:val="24"/>
          <w:szCs w:val="24"/>
        </w:rPr>
        <w:t>.</w:t>
      </w:r>
    </w:p>
    <w:p w:rsidR="00C754B6" w:rsidRPr="005B79A0" w:rsidRDefault="000D7090" w:rsidP="005B79A0">
      <w:pPr>
        <w:pStyle w:val="a3"/>
        <w:widowControl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79A0">
        <w:rPr>
          <w:rFonts w:ascii="Arial" w:eastAsia="Calibri" w:hAnsi="Arial" w:cs="Arial"/>
          <w:sz w:val="24"/>
          <w:szCs w:val="24"/>
        </w:rPr>
        <w:t>3</w:t>
      </w:r>
      <w:r w:rsidR="00C754B6" w:rsidRPr="005B79A0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B70742" w:rsidRPr="005B79A0">
        <w:rPr>
          <w:rFonts w:ascii="Arial" w:eastAsia="Calibri" w:hAnsi="Arial" w:cs="Arial"/>
          <w:sz w:val="24"/>
          <w:szCs w:val="24"/>
        </w:rPr>
        <w:t>опубликования</w:t>
      </w:r>
      <w:r w:rsidR="00C754B6" w:rsidRPr="005B79A0">
        <w:rPr>
          <w:rFonts w:ascii="Arial" w:eastAsia="Calibri" w:hAnsi="Arial" w:cs="Arial"/>
          <w:sz w:val="24"/>
          <w:szCs w:val="24"/>
        </w:rPr>
        <w:t>.</w:t>
      </w:r>
    </w:p>
    <w:p w:rsidR="00C754B6" w:rsidRPr="005B79A0" w:rsidRDefault="00C754B6" w:rsidP="005B79A0">
      <w:pPr>
        <w:pStyle w:val="a3"/>
        <w:widowControl w:val="0"/>
        <w:jc w:val="both"/>
        <w:rPr>
          <w:rFonts w:ascii="Arial" w:hAnsi="Arial" w:cs="Arial"/>
          <w:sz w:val="24"/>
          <w:szCs w:val="24"/>
        </w:rPr>
      </w:pPr>
    </w:p>
    <w:p w:rsidR="00C754B6" w:rsidRPr="005B79A0" w:rsidRDefault="00C754B6" w:rsidP="005B79A0">
      <w:pPr>
        <w:pStyle w:val="a3"/>
        <w:widowControl w:val="0"/>
        <w:jc w:val="both"/>
        <w:rPr>
          <w:rFonts w:ascii="Arial" w:hAnsi="Arial" w:cs="Arial"/>
          <w:sz w:val="24"/>
          <w:szCs w:val="24"/>
        </w:rPr>
      </w:pPr>
    </w:p>
    <w:p w:rsidR="00B232B0" w:rsidRPr="005B79A0" w:rsidRDefault="00B232B0" w:rsidP="005B79A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9A0">
        <w:rPr>
          <w:rFonts w:ascii="Arial" w:hAnsi="Arial" w:cs="Arial"/>
          <w:sz w:val="24"/>
          <w:szCs w:val="24"/>
        </w:rPr>
        <w:t>Глав</w:t>
      </w:r>
      <w:r w:rsidR="00454073" w:rsidRPr="005B79A0">
        <w:rPr>
          <w:rFonts w:ascii="Arial" w:hAnsi="Arial" w:cs="Arial"/>
          <w:sz w:val="24"/>
          <w:szCs w:val="24"/>
        </w:rPr>
        <w:t>а</w:t>
      </w:r>
      <w:r w:rsidRPr="005B79A0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5B79A0">
        <w:rPr>
          <w:rFonts w:ascii="Arial" w:hAnsi="Arial" w:cs="Arial"/>
          <w:sz w:val="24"/>
          <w:szCs w:val="24"/>
        </w:rPr>
        <w:tab/>
      </w:r>
      <w:r w:rsidRPr="005B79A0">
        <w:rPr>
          <w:rFonts w:ascii="Arial" w:hAnsi="Arial" w:cs="Arial"/>
          <w:sz w:val="24"/>
          <w:szCs w:val="24"/>
        </w:rPr>
        <w:tab/>
      </w:r>
      <w:r w:rsidRPr="005B79A0">
        <w:rPr>
          <w:rFonts w:ascii="Arial" w:hAnsi="Arial" w:cs="Arial"/>
          <w:sz w:val="24"/>
          <w:szCs w:val="24"/>
        </w:rPr>
        <w:tab/>
      </w:r>
      <w:r w:rsidRPr="005B79A0">
        <w:rPr>
          <w:rFonts w:ascii="Arial" w:hAnsi="Arial" w:cs="Arial"/>
          <w:sz w:val="24"/>
          <w:szCs w:val="24"/>
        </w:rPr>
        <w:tab/>
      </w:r>
      <w:r w:rsidR="002277EB" w:rsidRPr="005B79A0">
        <w:rPr>
          <w:rFonts w:ascii="Arial" w:hAnsi="Arial" w:cs="Arial"/>
          <w:sz w:val="24"/>
          <w:szCs w:val="24"/>
        </w:rPr>
        <w:tab/>
        <w:t xml:space="preserve">  </w:t>
      </w:r>
      <w:r w:rsidR="00D63075" w:rsidRPr="005B79A0">
        <w:rPr>
          <w:rFonts w:ascii="Arial" w:hAnsi="Arial" w:cs="Arial"/>
          <w:sz w:val="24"/>
          <w:szCs w:val="24"/>
        </w:rPr>
        <w:t xml:space="preserve"> </w:t>
      </w:r>
      <w:r w:rsidR="002277EB" w:rsidRPr="005B79A0">
        <w:rPr>
          <w:rFonts w:ascii="Arial" w:hAnsi="Arial" w:cs="Arial"/>
          <w:sz w:val="24"/>
          <w:szCs w:val="24"/>
        </w:rPr>
        <w:t>А.Р. Иванов</w:t>
      </w:r>
    </w:p>
    <w:p w:rsidR="0015785A" w:rsidRPr="005B79A0" w:rsidRDefault="0015785A" w:rsidP="005B79A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6D3" w:rsidRPr="005B79A0" w:rsidRDefault="00DB76D3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6D3" w:rsidRPr="005B79A0" w:rsidRDefault="00DB76D3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DCE" w:rsidRPr="005B79A0" w:rsidRDefault="008C6DCE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834" w:rsidRPr="005B79A0" w:rsidRDefault="00457834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834" w:rsidRPr="005B79A0" w:rsidRDefault="00457834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F30" w:rsidRPr="005B79A0" w:rsidRDefault="006A7F30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56E2" w:rsidRPr="005B79A0" w:rsidRDefault="000B56E2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5B79A0" w:rsidRDefault="00EF2EA9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5B79A0" w:rsidRDefault="00EF2EA9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5B79A0" w:rsidRDefault="00EF2EA9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5B79A0" w:rsidRDefault="00EF2EA9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EA9" w:rsidRPr="005B79A0" w:rsidRDefault="00EF2EA9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644" w:rsidRPr="005B79A0" w:rsidRDefault="00AA3644" w:rsidP="005B79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A3644" w:rsidRPr="005B79A0" w:rsidSect="005B79A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CA" w:rsidRDefault="009C2CCA" w:rsidP="001674F3">
      <w:pPr>
        <w:spacing w:after="0" w:line="240" w:lineRule="auto"/>
      </w:pPr>
      <w:r>
        <w:separator/>
      </w:r>
    </w:p>
  </w:endnote>
  <w:endnote w:type="continuationSeparator" w:id="0">
    <w:p w:rsidR="009C2CCA" w:rsidRDefault="009C2CCA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CA" w:rsidRDefault="009C2CCA" w:rsidP="001674F3">
      <w:pPr>
        <w:spacing w:after="0" w:line="240" w:lineRule="auto"/>
      </w:pPr>
      <w:r>
        <w:separator/>
      </w:r>
    </w:p>
  </w:footnote>
  <w:footnote w:type="continuationSeparator" w:id="0">
    <w:p w:rsidR="009C2CCA" w:rsidRDefault="009C2CCA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B5" w:rsidRDefault="00AD0EB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A"/>
    <w:rsid w:val="00002507"/>
    <w:rsid w:val="00003B00"/>
    <w:rsid w:val="00010A4A"/>
    <w:rsid w:val="000120F8"/>
    <w:rsid w:val="00012F12"/>
    <w:rsid w:val="00012F92"/>
    <w:rsid w:val="00013750"/>
    <w:rsid w:val="00013909"/>
    <w:rsid w:val="00015B5F"/>
    <w:rsid w:val="00015BF2"/>
    <w:rsid w:val="00017EA4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77BC5"/>
    <w:rsid w:val="000829C8"/>
    <w:rsid w:val="0008600F"/>
    <w:rsid w:val="000927B3"/>
    <w:rsid w:val="000933FD"/>
    <w:rsid w:val="0009586D"/>
    <w:rsid w:val="000961EA"/>
    <w:rsid w:val="0009744D"/>
    <w:rsid w:val="000A2C7D"/>
    <w:rsid w:val="000A5FA0"/>
    <w:rsid w:val="000A6CB6"/>
    <w:rsid w:val="000B1B60"/>
    <w:rsid w:val="000B225B"/>
    <w:rsid w:val="000B56E2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D7090"/>
    <w:rsid w:val="000E2F54"/>
    <w:rsid w:val="000E6ECB"/>
    <w:rsid w:val="000F15F8"/>
    <w:rsid w:val="000F1C60"/>
    <w:rsid w:val="000F6CDB"/>
    <w:rsid w:val="00104F2F"/>
    <w:rsid w:val="00105FC5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5785A"/>
    <w:rsid w:val="001609E6"/>
    <w:rsid w:val="0016188C"/>
    <w:rsid w:val="00162F1A"/>
    <w:rsid w:val="001674F3"/>
    <w:rsid w:val="0017140E"/>
    <w:rsid w:val="00180976"/>
    <w:rsid w:val="00181CCF"/>
    <w:rsid w:val="00182E6C"/>
    <w:rsid w:val="00183056"/>
    <w:rsid w:val="0018795C"/>
    <w:rsid w:val="0019605C"/>
    <w:rsid w:val="001A054D"/>
    <w:rsid w:val="001A2397"/>
    <w:rsid w:val="001A5F70"/>
    <w:rsid w:val="001A6009"/>
    <w:rsid w:val="001B4DBC"/>
    <w:rsid w:val="001B7915"/>
    <w:rsid w:val="001D3E7F"/>
    <w:rsid w:val="001D4C33"/>
    <w:rsid w:val="001D7434"/>
    <w:rsid w:val="001E1742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1F5F"/>
    <w:rsid w:val="002425DB"/>
    <w:rsid w:val="00246CC5"/>
    <w:rsid w:val="00254CD5"/>
    <w:rsid w:val="00255A7C"/>
    <w:rsid w:val="00263BD8"/>
    <w:rsid w:val="00264B1A"/>
    <w:rsid w:val="0027146C"/>
    <w:rsid w:val="00271FC6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D583E"/>
    <w:rsid w:val="002E4150"/>
    <w:rsid w:val="002E6521"/>
    <w:rsid w:val="002F033F"/>
    <w:rsid w:val="00300CB2"/>
    <w:rsid w:val="00301E68"/>
    <w:rsid w:val="00302F75"/>
    <w:rsid w:val="00303842"/>
    <w:rsid w:val="00305818"/>
    <w:rsid w:val="003300C6"/>
    <w:rsid w:val="00330110"/>
    <w:rsid w:val="00330AF2"/>
    <w:rsid w:val="0033290A"/>
    <w:rsid w:val="0033363F"/>
    <w:rsid w:val="00345C63"/>
    <w:rsid w:val="00347DEA"/>
    <w:rsid w:val="00350486"/>
    <w:rsid w:val="0035243F"/>
    <w:rsid w:val="00352C3E"/>
    <w:rsid w:val="00355AB6"/>
    <w:rsid w:val="003707C3"/>
    <w:rsid w:val="00370ED7"/>
    <w:rsid w:val="00383B18"/>
    <w:rsid w:val="0038449C"/>
    <w:rsid w:val="00384C47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5085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E5D27"/>
    <w:rsid w:val="003E6A52"/>
    <w:rsid w:val="003F02E1"/>
    <w:rsid w:val="003F09E0"/>
    <w:rsid w:val="003F27B8"/>
    <w:rsid w:val="003F4129"/>
    <w:rsid w:val="003F431D"/>
    <w:rsid w:val="003F6717"/>
    <w:rsid w:val="00400234"/>
    <w:rsid w:val="00401D17"/>
    <w:rsid w:val="004025E5"/>
    <w:rsid w:val="00404FAB"/>
    <w:rsid w:val="004102EC"/>
    <w:rsid w:val="0041358E"/>
    <w:rsid w:val="00414F5C"/>
    <w:rsid w:val="00416D94"/>
    <w:rsid w:val="00421B8F"/>
    <w:rsid w:val="004234E0"/>
    <w:rsid w:val="0043065B"/>
    <w:rsid w:val="00433E7A"/>
    <w:rsid w:val="004424E8"/>
    <w:rsid w:val="00443335"/>
    <w:rsid w:val="00451AA0"/>
    <w:rsid w:val="004531BF"/>
    <w:rsid w:val="00454073"/>
    <w:rsid w:val="00457834"/>
    <w:rsid w:val="0046268A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62B4"/>
    <w:rsid w:val="004C253E"/>
    <w:rsid w:val="004C2F9C"/>
    <w:rsid w:val="004C5E4B"/>
    <w:rsid w:val="004C6E74"/>
    <w:rsid w:val="004D1750"/>
    <w:rsid w:val="004D2B34"/>
    <w:rsid w:val="004E028D"/>
    <w:rsid w:val="004E34CC"/>
    <w:rsid w:val="004E529F"/>
    <w:rsid w:val="004E6605"/>
    <w:rsid w:val="004F02BA"/>
    <w:rsid w:val="004F18B2"/>
    <w:rsid w:val="004F2A01"/>
    <w:rsid w:val="00502145"/>
    <w:rsid w:val="00506627"/>
    <w:rsid w:val="00510908"/>
    <w:rsid w:val="005118E7"/>
    <w:rsid w:val="0051274D"/>
    <w:rsid w:val="0051421F"/>
    <w:rsid w:val="00515984"/>
    <w:rsid w:val="00517FCD"/>
    <w:rsid w:val="00520593"/>
    <w:rsid w:val="00525DFB"/>
    <w:rsid w:val="00526AA6"/>
    <w:rsid w:val="00526EC5"/>
    <w:rsid w:val="005304C2"/>
    <w:rsid w:val="00532484"/>
    <w:rsid w:val="00545558"/>
    <w:rsid w:val="00547AA0"/>
    <w:rsid w:val="00551B7F"/>
    <w:rsid w:val="00551C09"/>
    <w:rsid w:val="00552F03"/>
    <w:rsid w:val="0055311D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3414"/>
    <w:rsid w:val="005A400F"/>
    <w:rsid w:val="005A7E0A"/>
    <w:rsid w:val="005B5D0D"/>
    <w:rsid w:val="005B79A0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5D16"/>
    <w:rsid w:val="0061033C"/>
    <w:rsid w:val="00612121"/>
    <w:rsid w:val="0061347B"/>
    <w:rsid w:val="0061704E"/>
    <w:rsid w:val="006250A2"/>
    <w:rsid w:val="00633FD2"/>
    <w:rsid w:val="00634C69"/>
    <w:rsid w:val="00634D6F"/>
    <w:rsid w:val="00635733"/>
    <w:rsid w:val="00635928"/>
    <w:rsid w:val="006359F6"/>
    <w:rsid w:val="00636773"/>
    <w:rsid w:val="0063694A"/>
    <w:rsid w:val="00640AE3"/>
    <w:rsid w:val="00641CDE"/>
    <w:rsid w:val="006457AA"/>
    <w:rsid w:val="00645E1E"/>
    <w:rsid w:val="0065198F"/>
    <w:rsid w:val="00655A57"/>
    <w:rsid w:val="00655FD0"/>
    <w:rsid w:val="006745C3"/>
    <w:rsid w:val="00694FB0"/>
    <w:rsid w:val="0069548B"/>
    <w:rsid w:val="006A0182"/>
    <w:rsid w:val="006A1A11"/>
    <w:rsid w:val="006A1E7E"/>
    <w:rsid w:val="006A74B6"/>
    <w:rsid w:val="006A7F30"/>
    <w:rsid w:val="006B1739"/>
    <w:rsid w:val="006B1A37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59CB"/>
    <w:rsid w:val="006E799E"/>
    <w:rsid w:val="006E7B36"/>
    <w:rsid w:val="006F5FF3"/>
    <w:rsid w:val="00701C8B"/>
    <w:rsid w:val="00707DBD"/>
    <w:rsid w:val="00713907"/>
    <w:rsid w:val="0071401C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35A0C"/>
    <w:rsid w:val="00744939"/>
    <w:rsid w:val="00744C78"/>
    <w:rsid w:val="0074625E"/>
    <w:rsid w:val="00753BF8"/>
    <w:rsid w:val="0075759F"/>
    <w:rsid w:val="00763367"/>
    <w:rsid w:val="00767729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6A5"/>
    <w:rsid w:val="007B0ACE"/>
    <w:rsid w:val="007B24FE"/>
    <w:rsid w:val="007B5A48"/>
    <w:rsid w:val="007C4268"/>
    <w:rsid w:val="007C5A73"/>
    <w:rsid w:val="007C7C83"/>
    <w:rsid w:val="007D146A"/>
    <w:rsid w:val="007D2F0A"/>
    <w:rsid w:val="007D735E"/>
    <w:rsid w:val="007E058E"/>
    <w:rsid w:val="007E3601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214FF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05E2"/>
    <w:rsid w:val="008C4936"/>
    <w:rsid w:val="008C4EF2"/>
    <w:rsid w:val="008C6DCE"/>
    <w:rsid w:val="008D0AB1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639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37853"/>
    <w:rsid w:val="00941907"/>
    <w:rsid w:val="00956692"/>
    <w:rsid w:val="00960239"/>
    <w:rsid w:val="00967E2B"/>
    <w:rsid w:val="00970635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5B53"/>
    <w:rsid w:val="009B6263"/>
    <w:rsid w:val="009C1517"/>
    <w:rsid w:val="009C16FE"/>
    <w:rsid w:val="009C2CCA"/>
    <w:rsid w:val="009C7BE1"/>
    <w:rsid w:val="009D1C91"/>
    <w:rsid w:val="009D1F62"/>
    <w:rsid w:val="009D3383"/>
    <w:rsid w:val="009D36B7"/>
    <w:rsid w:val="009E2409"/>
    <w:rsid w:val="009E6FFF"/>
    <w:rsid w:val="009F11B1"/>
    <w:rsid w:val="009F3810"/>
    <w:rsid w:val="009F3977"/>
    <w:rsid w:val="009F6C04"/>
    <w:rsid w:val="00A01B24"/>
    <w:rsid w:val="00A05635"/>
    <w:rsid w:val="00A063A1"/>
    <w:rsid w:val="00A20462"/>
    <w:rsid w:val="00A22204"/>
    <w:rsid w:val="00A22762"/>
    <w:rsid w:val="00A2493E"/>
    <w:rsid w:val="00A25A9A"/>
    <w:rsid w:val="00A27DA7"/>
    <w:rsid w:val="00A40925"/>
    <w:rsid w:val="00A44CB9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EB5"/>
    <w:rsid w:val="00AD1C71"/>
    <w:rsid w:val="00AD1C8B"/>
    <w:rsid w:val="00AD2D0D"/>
    <w:rsid w:val="00AD34CB"/>
    <w:rsid w:val="00AD475E"/>
    <w:rsid w:val="00AD511B"/>
    <w:rsid w:val="00AE1950"/>
    <w:rsid w:val="00AE1FEF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3CA3"/>
    <w:rsid w:val="00B67643"/>
    <w:rsid w:val="00B705FF"/>
    <w:rsid w:val="00B70742"/>
    <w:rsid w:val="00B7079A"/>
    <w:rsid w:val="00B75D19"/>
    <w:rsid w:val="00B7713D"/>
    <w:rsid w:val="00B8250F"/>
    <w:rsid w:val="00B84D8F"/>
    <w:rsid w:val="00B8561E"/>
    <w:rsid w:val="00B8739A"/>
    <w:rsid w:val="00B87B2A"/>
    <w:rsid w:val="00B87E23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E3356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1BE8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6C67"/>
    <w:rsid w:val="00C97932"/>
    <w:rsid w:val="00CA15EE"/>
    <w:rsid w:val="00CA16E8"/>
    <w:rsid w:val="00CA29A9"/>
    <w:rsid w:val="00CA7EE5"/>
    <w:rsid w:val="00CB0278"/>
    <w:rsid w:val="00CB6B65"/>
    <w:rsid w:val="00CB72AE"/>
    <w:rsid w:val="00CB7A95"/>
    <w:rsid w:val="00CC163C"/>
    <w:rsid w:val="00CC6C4D"/>
    <w:rsid w:val="00CC7E13"/>
    <w:rsid w:val="00CD00C4"/>
    <w:rsid w:val="00CD3FE1"/>
    <w:rsid w:val="00CD449D"/>
    <w:rsid w:val="00CD5D74"/>
    <w:rsid w:val="00CE2D3B"/>
    <w:rsid w:val="00CE54E8"/>
    <w:rsid w:val="00CE65A0"/>
    <w:rsid w:val="00CE785A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4566"/>
    <w:rsid w:val="00D961A4"/>
    <w:rsid w:val="00D976A4"/>
    <w:rsid w:val="00DA4783"/>
    <w:rsid w:val="00DB1D94"/>
    <w:rsid w:val="00DB2111"/>
    <w:rsid w:val="00DB2F4B"/>
    <w:rsid w:val="00DB76D3"/>
    <w:rsid w:val="00DC1F9B"/>
    <w:rsid w:val="00DC55A9"/>
    <w:rsid w:val="00DC7CFC"/>
    <w:rsid w:val="00DD018B"/>
    <w:rsid w:val="00DD1676"/>
    <w:rsid w:val="00DD291D"/>
    <w:rsid w:val="00DE2361"/>
    <w:rsid w:val="00DE4780"/>
    <w:rsid w:val="00DE5B90"/>
    <w:rsid w:val="00DE6F90"/>
    <w:rsid w:val="00DE75CF"/>
    <w:rsid w:val="00DF09B5"/>
    <w:rsid w:val="00DF31C2"/>
    <w:rsid w:val="00DF4A82"/>
    <w:rsid w:val="00E0076D"/>
    <w:rsid w:val="00E00C0D"/>
    <w:rsid w:val="00E016ED"/>
    <w:rsid w:val="00E04B79"/>
    <w:rsid w:val="00E05FAB"/>
    <w:rsid w:val="00E15DBB"/>
    <w:rsid w:val="00E16085"/>
    <w:rsid w:val="00E173B9"/>
    <w:rsid w:val="00E1777C"/>
    <w:rsid w:val="00E22FE8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0375"/>
    <w:rsid w:val="00E63CBF"/>
    <w:rsid w:val="00E667DD"/>
    <w:rsid w:val="00E668F2"/>
    <w:rsid w:val="00E679F4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7F7"/>
    <w:rsid w:val="00E96CFE"/>
    <w:rsid w:val="00E97262"/>
    <w:rsid w:val="00EA05A0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48F9"/>
    <w:rsid w:val="00EE5ACB"/>
    <w:rsid w:val="00EF2EA9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40DEF"/>
    <w:rsid w:val="00F40F6B"/>
    <w:rsid w:val="00F451E7"/>
    <w:rsid w:val="00F47965"/>
    <w:rsid w:val="00F52266"/>
    <w:rsid w:val="00F54810"/>
    <w:rsid w:val="00F57E61"/>
    <w:rsid w:val="00F61F8D"/>
    <w:rsid w:val="00F62AB8"/>
    <w:rsid w:val="00F71EE7"/>
    <w:rsid w:val="00F72879"/>
    <w:rsid w:val="00F73E39"/>
    <w:rsid w:val="00F76DEE"/>
    <w:rsid w:val="00F776C2"/>
    <w:rsid w:val="00F80520"/>
    <w:rsid w:val="00F82BF0"/>
    <w:rsid w:val="00F866E1"/>
    <w:rsid w:val="00F86BDF"/>
    <w:rsid w:val="00F9419E"/>
    <w:rsid w:val="00F9611F"/>
    <w:rsid w:val="00F96744"/>
    <w:rsid w:val="00FA0A68"/>
    <w:rsid w:val="00FA45D4"/>
    <w:rsid w:val="00FA5D8F"/>
    <w:rsid w:val="00FA701D"/>
    <w:rsid w:val="00FA764F"/>
    <w:rsid w:val="00FB0DF6"/>
    <w:rsid w:val="00FB1347"/>
    <w:rsid w:val="00FB2003"/>
    <w:rsid w:val="00FB4D0B"/>
    <w:rsid w:val="00FB6020"/>
    <w:rsid w:val="00FB6127"/>
    <w:rsid w:val="00FC33CB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F0BDE"/>
    <w:rsid w:val="00FF2D10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75AD-5390-4F3B-8EF6-6C75F4D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53FE-A3F6-4674-82C1-4B1E762C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Зиминова Анна Юрьевна</cp:lastModifiedBy>
  <cp:revision>5</cp:revision>
  <cp:lastPrinted>2024-03-21T14:36:00Z</cp:lastPrinted>
  <dcterms:created xsi:type="dcterms:W3CDTF">2024-03-26T09:42:00Z</dcterms:created>
  <dcterms:modified xsi:type="dcterms:W3CDTF">2024-03-26T11:28:00Z</dcterms:modified>
</cp:coreProperties>
</file>