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859B8" w:rsidRDefault="00D859B8" w:rsidP="00030526">
      <w:pPr>
        <w:pStyle w:val="af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21.11.2023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84-ПГл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1F0B73" w:rsidRDefault="001F0B73" w:rsidP="001F0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>
        <w:rPr>
          <w:sz w:val="28"/>
          <w:szCs w:val="28"/>
        </w:rPr>
        <w:t>15.11.2023 № 29Исх-18278/05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F0B73" w:rsidRDefault="001F0B73" w:rsidP="001F0B73">
      <w:pPr>
        <w:ind w:firstLine="567"/>
        <w:jc w:val="both"/>
        <w:rPr>
          <w:sz w:val="28"/>
          <w:szCs w:val="28"/>
        </w:rPr>
      </w:pPr>
    </w:p>
    <w:p w:rsidR="001F0B73" w:rsidRPr="00DA26CD" w:rsidRDefault="001F0B73" w:rsidP="001F0B73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F0B73" w:rsidRPr="00DA26CD" w:rsidRDefault="001F0B73" w:rsidP="001F0B73">
      <w:pPr>
        <w:pStyle w:val="a4"/>
        <w:rPr>
          <w:sz w:val="28"/>
          <w:szCs w:val="28"/>
        </w:rPr>
      </w:pPr>
    </w:p>
    <w:p w:rsidR="001F0B73" w:rsidRPr="00DA26CD" w:rsidRDefault="001F0B73" w:rsidP="001F0B73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24.11.2023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08.12.2023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служебные гаражи» (код 4.9)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50:20:0090321:1554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8820 +/- 99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особо охраняемых территорий и объектов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зона объектов отдыха и туризма, по адресу: Московская область, р-н Одинцовский, п. санатория им. Герцена, Российская Федерация, Одинцовский городской округ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Российской Федерации и предоставленного в постоянное (бессрочное) пользование Федеральному государственному бюджетному учреждению «Центр реабилитации» </w:t>
      </w:r>
      <w:r>
        <w:rPr>
          <w:bCs/>
          <w:sz w:val="28"/>
          <w:szCs w:val="28"/>
          <w:shd w:val="clear" w:color="auto" w:fill="FFFFFF"/>
        </w:rPr>
        <w:lastRenderedPageBreak/>
        <w:t>Управления делами Президента Российской Федерации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F0B73" w:rsidRPr="00853473" w:rsidRDefault="001F0B73" w:rsidP="001F0B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F0B73" w:rsidRPr="00DA26CD" w:rsidRDefault="001F0B73" w:rsidP="001F0B73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F0B73" w:rsidRPr="00DA26CD" w:rsidRDefault="001F0B73" w:rsidP="001F0B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F0B73" w:rsidRPr="00DA26CD" w:rsidRDefault="001F0B73" w:rsidP="001F0B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F0B73" w:rsidRPr="00DA26CD" w:rsidRDefault="001F0B73" w:rsidP="001F0B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F0B73" w:rsidRPr="00DA26CD" w:rsidRDefault="001F0B73" w:rsidP="001F0B73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F0B73" w:rsidRPr="00DA26CD" w:rsidRDefault="001F0B73" w:rsidP="001F0B73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F0B73" w:rsidRPr="00E37A35" w:rsidRDefault="001F0B73" w:rsidP="001F0B7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F0B73" w:rsidRPr="00DA26CD" w:rsidRDefault="001F0B73" w:rsidP="001F0B73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F0B73" w:rsidRPr="00DA26CD" w:rsidRDefault="001F0B73" w:rsidP="001F0B73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F0B73" w:rsidRDefault="001F0B73" w:rsidP="001F0B7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F0B73" w:rsidRPr="00853473" w:rsidRDefault="001F0B73" w:rsidP="001F0B7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F0B73" w:rsidRPr="00DA26CD" w:rsidRDefault="001F0B73" w:rsidP="001F0B73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F0B73" w:rsidRPr="00DA26CD" w:rsidRDefault="001F0B73" w:rsidP="001F0B7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F0B73" w:rsidRPr="00DA26CD" w:rsidRDefault="001F0B73" w:rsidP="001F0B73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F0B73" w:rsidRDefault="001F0B73" w:rsidP="001F0B7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F0B73" w:rsidRDefault="001F0B73" w:rsidP="001F0B7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F0B73" w:rsidRDefault="001F0B73" w:rsidP="001F0B73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F0B73" w:rsidRDefault="001F0B73" w:rsidP="001F0B73">
      <w:pPr>
        <w:pStyle w:val="Default"/>
        <w:ind w:left="4679" w:firstLine="708"/>
        <w:rPr>
          <w:sz w:val="28"/>
          <w:szCs w:val="28"/>
        </w:rPr>
      </w:pPr>
    </w:p>
    <w:p w:rsidR="001F0B73" w:rsidRDefault="001F0B73" w:rsidP="001F0B73">
      <w:pPr>
        <w:pStyle w:val="Default"/>
        <w:rPr>
          <w:sz w:val="28"/>
          <w:szCs w:val="28"/>
        </w:rPr>
      </w:pPr>
    </w:p>
    <w:p w:rsidR="001F0B73" w:rsidRDefault="001F0B73" w:rsidP="001F0B73">
      <w:pPr>
        <w:pStyle w:val="Default"/>
        <w:ind w:left="4679" w:firstLine="708"/>
        <w:rPr>
          <w:sz w:val="28"/>
          <w:szCs w:val="28"/>
        </w:rPr>
      </w:pPr>
    </w:p>
    <w:p w:rsidR="001F0B73" w:rsidRPr="00DA26CD" w:rsidRDefault="001F0B73" w:rsidP="001F0B73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F0B73" w:rsidRPr="00DA26CD" w:rsidRDefault="001F0B73" w:rsidP="001F0B73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F0B73" w:rsidRPr="00DA26CD" w:rsidRDefault="001F0B73" w:rsidP="001F0B7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F0B73" w:rsidRPr="00DA26CD" w:rsidRDefault="001F0B73" w:rsidP="001F0B73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F0B73" w:rsidRPr="0082389E" w:rsidRDefault="001F0B73" w:rsidP="001F0B73">
      <w:pPr>
        <w:pStyle w:val="Default"/>
        <w:rPr>
          <w:sz w:val="28"/>
          <w:szCs w:val="28"/>
          <w:u w:val="single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82389E">
        <w:rPr>
          <w:sz w:val="28"/>
          <w:szCs w:val="28"/>
          <w:u w:val="single"/>
        </w:rPr>
        <w:t>21.11.2023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82389E">
        <w:rPr>
          <w:sz w:val="28"/>
          <w:szCs w:val="28"/>
        </w:rPr>
        <w:t xml:space="preserve"> </w:t>
      </w:r>
      <w:r w:rsidR="0082389E">
        <w:rPr>
          <w:sz w:val="28"/>
          <w:szCs w:val="28"/>
          <w:u w:val="single"/>
        </w:rPr>
        <w:t>84-ПГл</w:t>
      </w:r>
      <w:bookmarkStart w:id="0" w:name="_GoBack"/>
      <w:bookmarkEnd w:id="0"/>
    </w:p>
    <w:p w:rsidR="001F0B73" w:rsidRDefault="001F0B73" w:rsidP="001F0B73">
      <w:pPr>
        <w:pStyle w:val="Default"/>
        <w:rPr>
          <w:sz w:val="28"/>
          <w:szCs w:val="28"/>
        </w:rPr>
      </w:pPr>
    </w:p>
    <w:p w:rsidR="001F0B73" w:rsidRPr="00DA26CD" w:rsidRDefault="001F0B73" w:rsidP="001F0B73">
      <w:pPr>
        <w:pStyle w:val="Default"/>
        <w:rPr>
          <w:sz w:val="28"/>
          <w:szCs w:val="28"/>
        </w:rPr>
      </w:pPr>
    </w:p>
    <w:p w:rsidR="001F0B73" w:rsidRPr="00DA26CD" w:rsidRDefault="001F0B73" w:rsidP="001F0B73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F0B73" w:rsidRPr="00DA26CD" w:rsidRDefault="001F0B73" w:rsidP="001F0B73">
      <w:pPr>
        <w:pStyle w:val="Default"/>
        <w:rPr>
          <w:sz w:val="28"/>
          <w:szCs w:val="28"/>
        </w:rPr>
      </w:pPr>
    </w:p>
    <w:p w:rsidR="001F0B73" w:rsidRPr="00DA26CD" w:rsidRDefault="001F0B73" w:rsidP="001F0B7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служебные гаражи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4.9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50:20:0090321:1554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8820 +/- 99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особо охраняемых территорий и объектов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зона объектов отдыха и туризма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Московская область, р-н Одинцовский, </w:t>
      </w:r>
      <w:r>
        <w:rPr>
          <w:rStyle w:val="a9"/>
          <w:b w:val="0"/>
          <w:sz w:val="28"/>
          <w:szCs w:val="28"/>
          <w:shd w:val="clear" w:color="auto" w:fill="FFFFFF"/>
        </w:rPr>
        <w:br/>
        <w:t>п. санатория им. Герцена, Российская Федерация, Одинцовский городской округ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Российской Федерации и предоставленного </w:t>
      </w:r>
      <w:r>
        <w:rPr>
          <w:bCs/>
          <w:sz w:val="28"/>
          <w:szCs w:val="28"/>
          <w:shd w:val="clear" w:color="auto" w:fill="FFFFFF"/>
        </w:rPr>
        <w:br/>
        <w:t xml:space="preserve">в постоянное (бессрочное) пользование Федеральному государственному бюджетному учреждению «Центр реабилитации» Управления делами Президента Российской Федерации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F0B73" w:rsidRDefault="001F0B73" w:rsidP="001F0B7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0B73" w:rsidRPr="00DA26CD" w:rsidRDefault="001F0B73" w:rsidP="001F0B7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F0B73" w:rsidRPr="00D979B4" w:rsidRDefault="001F0B73" w:rsidP="001F0B73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24.11.2023 по 08.12.2023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F0B73" w:rsidRPr="00DA26CD" w:rsidRDefault="001F0B73" w:rsidP="001F0B73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24.11.2023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04.12.2023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F0B73" w:rsidRPr="00690E45" w:rsidRDefault="001F0B73" w:rsidP="001F0B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будет проводиться 01.12.2023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F0B73" w:rsidRPr="00DA26CD" w:rsidRDefault="001F0B73" w:rsidP="001F0B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24.11.2023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04.12.2023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F0B73" w:rsidRDefault="001F0B73" w:rsidP="001F0B73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F0B73" w:rsidRPr="00DA26CD" w:rsidRDefault="001F0B73" w:rsidP="001F0B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F0B73" w:rsidRPr="00DA26CD" w:rsidRDefault="001F0B73" w:rsidP="001F0B73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F0B73" w:rsidRDefault="001F0B73" w:rsidP="001F0B73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C05C03" w:rsidRDefault="00C05C03" w:rsidP="001F0B73">
      <w:pPr>
        <w:ind w:firstLine="567"/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0212-4B69-409A-98EE-6CB0005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7</cp:revision>
  <cp:lastPrinted>2022-08-31T12:14:00Z</cp:lastPrinted>
  <dcterms:created xsi:type="dcterms:W3CDTF">2023-11-20T08:39:00Z</dcterms:created>
  <dcterms:modified xsi:type="dcterms:W3CDTF">2023-11-22T09:47:00Z</dcterms:modified>
</cp:coreProperties>
</file>