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8F4EE7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8F4EE7">
        <w:rPr>
          <w:rFonts w:ascii="Times New Roman" w:hAnsi="Times New Roman"/>
          <w:sz w:val="24"/>
          <w:szCs w:val="24"/>
        </w:rPr>
        <w:t xml:space="preserve">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1F" w:rsidRPr="008F4EE7" w:rsidRDefault="0037779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</w:t>
      </w:r>
      <w:bookmarkStart w:id="0" w:name="_GoBack"/>
      <w:bookmarkEnd w:id="0"/>
      <w:r w:rsidR="00E56B1A">
        <w:rPr>
          <w:rFonts w:ascii="Times New Roman" w:hAnsi="Times New Roman"/>
          <w:sz w:val="24"/>
          <w:szCs w:val="24"/>
        </w:rPr>
        <w:t>.2023</w:t>
      </w:r>
    </w:p>
    <w:p w:rsidR="00883E80" w:rsidRPr="008F4EE7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37779B" w:rsidRPr="00FD207E" w:rsidRDefault="0037779B" w:rsidP="00377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D207E">
        <w:rPr>
          <w:rFonts w:ascii="Times New Roman" w:hAnsi="Times New Roman"/>
          <w:sz w:val="24"/>
          <w:szCs w:val="24"/>
        </w:rPr>
        <w:t xml:space="preserve">проекту </w:t>
      </w:r>
      <w:r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село </w:t>
      </w:r>
      <w:proofErr w:type="spellStart"/>
      <w:r w:rsidRPr="003A5807">
        <w:rPr>
          <w:rFonts w:ascii="Times New Roman" w:hAnsi="Times New Roman"/>
          <w:sz w:val="24"/>
          <w:szCs w:val="24"/>
        </w:rPr>
        <w:t>Ромашково</w:t>
      </w:r>
      <w:proofErr w:type="spellEnd"/>
      <w:r w:rsidRPr="003A5807">
        <w:rPr>
          <w:rFonts w:ascii="Times New Roman" w:hAnsi="Times New Roman"/>
          <w:sz w:val="24"/>
          <w:szCs w:val="24"/>
        </w:rPr>
        <w:t>»</w:t>
      </w:r>
    </w:p>
    <w:p w:rsidR="0037779B" w:rsidRPr="00FD207E" w:rsidRDefault="0037779B" w:rsidP="00377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79B" w:rsidRPr="00FA2C06" w:rsidRDefault="0037779B" w:rsidP="00377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село </w:t>
      </w:r>
      <w:proofErr w:type="spellStart"/>
      <w:r w:rsidRPr="003A5807">
        <w:rPr>
          <w:rFonts w:ascii="Times New Roman" w:hAnsi="Times New Roman"/>
          <w:sz w:val="24"/>
          <w:szCs w:val="24"/>
        </w:rPr>
        <w:t>Ромашково</w:t>
      </w:r>
      <w:proofErr w:type="spellEnd"/>
      <w:r w:rsidRPr="003A5807">
        <w:rPr>
          <w:rFonts w:ascii="Times New Roman" w:hAnsi="Times New Roman"/>
          <w:sz w:val="24"/>
          <w:szCs w:val="24"/>
        </w:rPr>
        <w:t>»</w:t>
      </w:r>
      <w:r w:rsidRPr="003A5807">
        <w:rPr>
          <w:rFonts w:ascii="Times New Roman" w:eastAsia="Calibri" w:hAnsi="Times New Roman"/>
          <w:sz w:val="28"/>
          <w:szCs w:val="28"/>
        </w:rPr>
        <w:t xml:space="preserve"> </w:t>
      </w:r>
      <w:r w:rsidRPr="00FD207E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20.03.2023 №17-ПГл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обсуждений».</w:t>
      </w:r>
    </w:p>
    <w:p w:rsidR="0037779B" w:rsidRPr="00FA2C06" w:rsidRDefault="0037779B" w:rsidP="003777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Основная задача проекта – территориальное планирование развития территории Одинцовского городского округа Московской области применительно к </w:t>
      </w:r>
      <w:r w:rsidRPr="003A5807">
        <w:rPr>
          <w:rFonts w:ascii="Times New Roman" w:hAnsi="Times New Roman"/>
          <w:sz w:val="24"/>
          <w:szCs w:val="24"/>
        </w:rPr>
        <w:t xml:space="preserve"> населенному пункту село </w:t>
      </w:r>
      <w:proofErr w:type="spellStart"/>
      <w:r w:rsidRPr="003A5807">
        <w:rPr>
          <w:rFonts w:ascii="Times New Roman" w:hAnsi="Times New Roman"/>
          <w:sz w:val="24"/>
          <w:szCs w:val="24"/>
        </w:rPr>
        <w:t>Ромашково</w:t>
      </w:r>
      <w:proofErr w:type="spellEnd"/>
      <w:r w:rsidRPr="00FA2C06">
        <w:rPr>
          <w:rFonts w:ascii="Times New Roman" w:hAnsi="Times New Roman"/>
          <w:sz w:val="24"/>
          <w:szCs w:val="24"/>
        </w:rPr>
        <w:t xml:space="preserve">. </w:t>
      </w:r>
    </w:p>
    <w:p w:rsidR="0037779B" w:rsidRPr="00FA2C06" w:rsidRDefault="0037779B" w:rsidP="0037779B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Разработчиком является ГАУ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НИиПИ</w:t>
      </w:r>
      <w:proofErr w:type="spellEnd"/>
      <w:r>
        <w:rPr>
          <w:rFonts w:ascii="Times New Roman" w:hAnsi="Times New Roman"/>
          <w:sz w:val="24"/>
          <w:szCs w:val="24"/>
        </w:rPr>
        <w:t xml:space="preserve"> градостроительства», 143960</w:t>
      </w:r>
      <w:r w:rsidRPr="00FA2C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еутов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д.57, помещение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FA2C06">
        <w:rPr>
          <w:rFonts w:ascii="Times New Roman" w:hAnsi="Times New Roman"/>
          <w:sz w:val="24"/>
          <w:szCs w:val="24"/>
        </w:rPr>
        <w:t xml:space="preserve">, тел. +7(495) </w:t>
      </w:r>
      <w:r>
        <w:rPr>
          <w:rFonts w:ascii="Times New Roman" w:hAnsi="Times New Roman"/>
          <w:sz w:val="24"/>
          <w:szCs w:val="24"/>
        </w:rPr>
        <w:t>242-77-07</w:t>
      </w:r>
      <w:r w:rsidRPr="00FA2C06">
        <w:rPr>
          <w:rFonts w:ascii="Times New Roman" w:hAnsi="Times New Roman"/>
          <w:sz w:val="24"/>
          <w:szCs w:val="24"/>
        </w:rPr>
        <w:t>, e-</w:t>
      </w:r>
      <w:proofErr w:type="spellStart"/>
      <w:r w:rsidRPr="00FA2C06">
        <w:rPr>
          <w:rFonts w:ascii="Times New Roman" w:hAnsi="Times New Roman"/>
          <w:sz w:val="24"/>
          <w:szCs w:val="24"/>
        </w:rPr>
        <w:t>mail</w:t>
      </w:r>
      <w:proofErr w:type="spellEnd"/>
      <w:r w:rsidRPr="00FA2C0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37779B">
          <w:rPr>
            <w:rFonts w:ascii="Times New Roman" w:hAnsi="Times New Roman"/>
            <w:sz w:val="24"/>
            <w:szCs w:val="24"/>
          </w:rPr>
          <w:t>niipi@mosreg.</w:t>
        </w:r>
        <w:proofErr w:type="spellStart"/>
        <w:r w:rsidRPr="0037779B">
          <w:rPr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37779B" w:rsidRPr="00FA2C06" w:rsidRDefault="0037779B" w:rsidP="0037779B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37779B" w:rsidRPr="00FA2C06" w:rsidRDefault="0037779B" w:rsidP="003777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24.0</w:t>
      </w:r>
      <w:r w:rsidRPr="00D944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 до 2</w:t>
      </w:r>
      <w:r w:rsidRPr="00D944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Pr="00D944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37779B" w:rsidRPr="00FA2C06" w:rsidRDefault="0037779B" w:rsidP="00377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газета «Одинцовская Неделя» от 24.0</w:t>
      </w:r>
      <w:r w:rsidRPr="00D944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.2023 № </w:t>
      </w:r>
      <w:r w:rsidRPr="00D94470">
        <w:rPr>
          <w:rFonts w:ascii="Times New Roman" w:hAnsi="Times New Roman"/>
          <w:sz w:val="24"/>
          <w:szCs w:val="24"/>
        </w:rPr>
        <w:t>11</w:t>
      </w:r>
      <w:r w:rsidRPr="00FA2C06">
        <w:rPr>
          <w:rFonts w:ascii="Times New Roman" w:hAnsi="Times New Roman"/>
          <w:sz w:val="24"/>
          <w:szCs w:val="24"/>
        </w:rPr>
        <w:t>, размещено на информационных стендах.</w:t>
      </w:r>
    </w:p>
    <w:p w:rsidR="0037779B" w:rsidRPr="00FA2C06" w:rsidRDefault="0037779B" w:rsidP="003777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 размещены на сайте odin.ru </w:t>
      </w:r>
      <w:r w:rsidRPr="00D94470">
        <w:rPr>
          <w:rFonts w:ascii="Times New Roman" w:hAnsi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.03.2023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опубликованы </w:t>
      </w:r>
      <w:r w:rsidRPr="00FA2C06">
        <w:rPr>
          <w:rFonts w:ascii="Times New Roman" w:hAnsi="Times New Roman"/>
          <w:sz w:val="24"/>
          <w:szCs w:val="24"/>
        </w:rPr>
        <w:t xml:space="preserve">в средствах массовой информации Одинцовского городского округа Московской области: газета «Одинцовская Неделя» от </w:t>
      </w:r>
      <w:r w:rsidRPr="00D94470">
        <w:rPr>
          <w:rFonts w:ascii="Times New Roman" w:hAnsi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.03.2023 №</w:t>
      </w:r>
      <w:r w:rsidRPr="00D94470">
        <w:rPr>
          <w:rFonts w:ascii="Times New Roman" w:hAnsi="Times New Roman"/>
          <w:color w:val="000000"/>
          <w:sz w:val="24"/>
          <w:szCs w:val="24"/>
          <w:lang w:eastAsia="ru-RU"/>
        </w:rPr>
        <w:t>12/1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779B" w:rsidRPr="00FA2C06" w:rsidRDefault="0037779B" w:rsidP="003777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Экспозиция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была организована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FA2C0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31.03.2023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14.04.2023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proofErr w:type="spell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динцово</w:t>
      </w:r>
      <w:proofErr w:type="spell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М. Бирюзова, д.15, </w:t>
      </w:r>
      <w:proofErr w:type="spell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корп.А</w:t>
      </w:r>
      <w:proofErr w:type="spell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. 212, часы работы: Поне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дельник – Четверг с 10-00 до  17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-00, Пятница с 10-00 до 15-00,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ерерыв на обед с 13-00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13-45.</w:t>
      </w:r>
    </w:p>
    <w:p w:rsidR="0037779B" w:rsidRDefault="0037779B" w:rsidP="003777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Консультация по теме общественных обсуждений будет проводиться 05.04.2023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17-00 до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18-00 в здании Культурно-досугового центра с. </w:t>
      </w:r>
      <w:proofErr w:type="spellStart"/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Ромашково</w:t>
      </w:r>
      <w:proofErr w:type="spellEnd"/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 адресу: Московская область, Одинцовский городской округ, с. </w:t>
      </w:r>
      <w:proofErr w:type="spellStart"/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Ромашково</w:t>
      </w:r>
      <w:proofErr w:type="spellEnd"/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, ул. Советская, д.8Б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779B" w:rsidRPr="00FA2C06" w:rsidRDefault="0037779B" w:rsidP="003777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31.03.2023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14.04.2023</w:t>
      </w:r>
      <w:r w:rsidRPr="00FA2C06">
        <w:rPr>
          <w:rFonts w:ascii="Times New Roman" w:hAnsi="Times New Roman"/>
          <w:sz w:val="24"/>
          <w:szCs w:val="24"/>
        </w:rPr>
        <w:t>, посредством:</w:t>
      </w:r>
    </w:p>
    <w:p w:rsidR="0037779B" w:rsidRPr="00FA2C06" w:rsidRDefault="0037779B" w:rsidP="003777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записи предложений и замечаний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в период работы экспозиции;</w:t>
      </w:r>
    </w:p>
    <w:p w:rsidR="0037779B" w:rsidRPr="00FA2C06" w:rsidRDefault="0037779B" w:rsidP="003777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7779B" w:rsidRPr="00FA2C06" w:rsidRDefault="0037779B" w:rsidP="003777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37779B" w:rsidRPr="00FA2C06" w:rsidRDefault="0037779B" w:rsidP="003777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779B" w:rsidRPr="00FA2C06" w:rsidRDefault="0037779B" w:rsidP="003777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В процессе пров</w:t>
      </w:r>
      <w:r>
        <w:rPr>
          <w:rFonts w:ascii="Times New Roman" w:hAnsi="Times New Roman"/>
          <w:sz w:val="24"/>
          <w:szCs w:val="24"/>
        </w:rPr>
        <w:t>едения общественных обсуждений замечаний и предложений от участников общественных обсуждений не поступали</w:t>
      </w:r>
      <w:r w:rsidRPr="00FA2C06">
        <w:rPr>
          <w:rFonts w:ascii="Times New Roman" w:hAnsi="Times New Roman"/>
          <w:sz w:val="24"/>
          <w:szCs w:val="24"/>
        </w:rPr>
        <w:t xml:space="preserve"> (Таблица №1).  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9B" w:rsidRDefault="0037779B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37779B" w:rsidRDefault="0037779B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37779B" w:rsidRDefault="0037779B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37779B" w:rsidRDefault="0037779B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lastRenderedPageBreak/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7779B" w:rsidRPr="00D428AB" w:rsidTr="00B24B1F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Выводы </w:t>
            </w:r>
          </w:p>
        </w:tc>
      </w:tr>
      <w:tr w:rsidR="0037779B" w:rsidRPr="00D428AB" w:rsidTr="00B24B1F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7779B" w:rsidRPr="00D428AB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779B" w:rsidRPr="00D428AB" w:rsidTr="00B24B1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7779B" w:rsidRPr="00D428AB" w:rsidTr="00B24B1F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37779B">
        <w:rPr>
          <w:rFonts w:ascii="Times New Roman" w:eastAsia="Calibri" w:hAnsi="Times New Roman"/>
          <w:sz w:val="24"/>
          <w:szCs w:val="24"/>
        </w:rPr>
        <w:t>17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37779B">
        <w:rPr>
          <w:rFonts w:ascii="Times New Roman" w:eastAsia="Calibri" w:hAnsi="Times New Roman"/>
          <w:sz w:val="24"/>
          <w:szCs w:val="24"/>
        </w:rPr>
        <w:t>04</w:t>
      </w:r>
      <w:r w:rsidR="00E56B1A">
        <w:rPr>
          <w:rFonts w:ascii="Times New Roman" w:eastAsia="Calibri" w:hAnsi="Times New Roman"/>
          <w:sz w:val="24"/>
          <w:szCs w:val="24"/>
        </w:rPr>
        <w:t>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 xml:space="preserve">проекту </w:t>
      </w:r>
      <w:r w:rsidR="0037779B"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село </w:t>
      </w:r>
      <w:proofErr w:type="spellStart"/>
      <w:r w:rsidR="0037779B" w:rsidRPr="003A5807">
        <w:rPr>
          <w:rFonts w:ascii="Times New Roman" w:hAnsi="Times New Roman"/>
          <w:sz w:val="24"/>
          <w:szCs w:val="24"/>
        </w:rPr>
        <w:t>Ромашково</w:t>
      </w:r>
      <w:proofErr w:type="spellEnd"/>
      <w:r w:rsidR="0037779B" w:rsidRPr="003A5807">
        <w:rPr>
          <w:rFonts w:ascii="Times New Roman" w:hAnsi="Times New Roman"/>
          <w:sz w:val="24"/>
          <w:szCs w:val="24"/>
        </w:rPr>
        <w:t>»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  <w:proofErr w:type="gramEnd"/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E56B1A">
        <w:rPr>
          <w:rFonts w:ascii="Times New Roman" w:eastAsia="Calibri" w:hAnsi="Times New Roman"/>
          <w:sz w:val="24"/>
          <w:szCs w:val="24"/>
        </w:rPr>
        <w:t>Бадалина Н.А.</w:t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523E31" w:rsidRPr="008F4EE7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ip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9FF4-EC90-489F-B480-528B4B4D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30</cp:revision>
  <cp:lastPrinted>2023-04-17T07:47:00Z</cp:lastPrinted>
  <dcterms:created xsi:type="dcterms:W3CDTF">2019-07-15T12:39:00Z</dcterms:created>
  <dcterms:modified xsi:type="dcterms:W3CDTF">2023-04-17T07:47:00Z</dcterms:modified>
</cp:coreProperties>
</file>